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4ECD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100"/>
        <w:ind w:left="1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23072F" w14:textId="77777777" w:rsidR="00761CAD" w:rsidRDefault="00000000">
      <w:pPr>
        <w:spacing w:after="160" w:line="259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</w:rPr>
        <w:drawing>
          <wp:inline distT="0" distB="0" distL="0" distR="0" wp14:anchorId="2330BDB0" wp14:editId="1FE9C6FB">
            <wp:extent cx="372110" cy="38989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6834DF1" wp14:editId="565210AF">
            <wp:simplePos x="0" y="0"/>
            <wp:positionH relativeFrom="column">
              <wp:posOffset>260371</wp:posOffset>
            </wp:positionH>
            <wp:positionV relativeFrom="paragraph">
              <wp:posOffset>-1904</wp:posOffset>
            </wp:positionV>
            <wp:extent cx="1139125" cy="570617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125" cy="570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D76188" w14:textId="77777777" w:rsidR="00761CAD" w:rsidRDefault="00000000">
      <w:pPr>
        <w:keepNext/>
        <w:keepLines/>
        <w:spacing w:line="264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Ministero dell’Istruzione</w:t>
      </w:r>
    </w:p>
    <w:p w14:paraId="0DC54E83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Istituto Professionale di Stato per i Servizi dell’Enogastronomia - Ospitalità Alberghiera – </w:t>
      </w:r>
    </w:p>
    <w:p w14:paraId="6561C297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Servizi Commerciali</w:t>
      </w:r>
    </w:p>
    <w:p w14:paraId="7273143D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“G. De Carolis”</w:t>
      </w:r>
    </w:p>
    <w:p w14:paraId="43DC4BE4" w14:textId="77777777" w:rsidR="00761CAD" w:rsidRDefault="00000000">
      <w:pPr>
        <w:spacing w:line="264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Via S. Paolo Inter </w:t>
      </w:r>
      <w:proofErr w:type="spellStart"/>
      <w:r>
        <w:rPr>
          <w:rFonts w:ascii="Calibri" w:eastAsia="Calibri" w:hAnsi="Calibri" w:cs="Calibri"/>
          <w:sz w:val="16"/>
          <w:szCs w:val="16"/>
        </w:rPr>
        <w:t>Vineas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z w:val="16"/>
          <w:szCs w:val="16"/>
        </w:rPr>
        <w:t xml:space="preserve">1,   </w:t>
      </w:r>
      <w:proofErr w:type="gramEnd"/>
      <w:r>
        <w:rPr>
          <w:rFonts w:ascii="Calibri" w:eastAsia="Calibri" w:hAnsi="Calibri" w:cs="Calibri"/>
          <w:sz w:val="16"/>
          <w:szCs w:val="16"/>
        </w:rPr>
        <w:t>06049  Spoleto (PG)</w:t>
      </w:r>
    </w:p>
    <w:p w14:paraId="75583AAC" w14:textId="77777777" w:rsidR="00761CAD" w:rsidRDefault="00000000">
      <w:pPr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Tel.  0743222788 </w:t>
      </w:r>
      <w:proofErr w:type="gramStart"/>
      <w:r>
        <w:rPr>
          <w:rFonts w:ascii="Calibri" w:eastAsia="Calibri" w:hAnsi="Calibri" w:cs="Calibri"/>
          <w:sz w:val="16"/>
          <w:szCs w:val="16"/>
        </w:rPr>
        <w:t>Mail:  pgrh01000r@ISTRUZIONE.it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- PEC:  pgrh01000r@PEC.istruzione.it</w:t>
      </w:r>
    </w:p>
    <w:p w14:paraId="54CFD850" w14:textId="77777777" w:rsidR="00761CAD" w:rsidRDefault="00000000">
      <w:pP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Codice </w:t>
      </w:r>
      <w:proofErr w:type="gramStart"/>
      <w:r>
        <w:rPr>
          <w:rFonts w:ascii="Calibri" w:eastAsia="Calibri" w:hAnsi="Calibri" w:cs="Calibri"/>
          <w:sz w:val="16"/>
          <w:szCs w:val="16"/>
        </w:rPr>
        <w:t>Fiscale:  84001860547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- C.M.:  PGRH01000R - C.U.U.:  UFYXY0</w:t>
      </w:r>
    </w:p>
    <w:p w14:paraId="44AA4A68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14:paraId="53F54D59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14:paraId="04A539CF" w14:textId="34B40B60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ind w:right="551" w:firstLine="2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Circ. Nr. </w:t>
      </w:r>
      <w:r w:rsidR="0072060A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Spoleto, </w:t>
      </w:r>
      <w:r w:rsidR="001074D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settembre 202</w:t>
      </w:r>
      <w:r w:rsidR="001074D3">
        <w:rPr>
          <w:color w:val="000000"/>
          <w:sz w:val="24"/>
          <w:szCs w:val="24"/>
        </w:rPr>
        <w:t>5</w:t>
      </w:r>
    </w:p>
    <w:p w14:paraId="51A771F2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8"/>
        <w:ind w:firstLine="228"/>
        <w:rPr>
          <w:color w:val="000000"/>
          <w:sz w:val="24"/>
          <w:szCs w:val="24"/>
        </w:rPr>
      </w:pPr>
    </w:p>
    <w:p w14:paraId="1FCB3026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8"/>
        <w:ind w:firstLine="228"/>
        <w:rPr>
          <w:color w:val="000000"/>
          <w:sz w:val="24"/>
          <w:szCs w:val="24"/>
        </w:rPr>
      </w:pPr>
    </w:p>
    <w:p w14:paraId="5102F679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ind w:right="692" w:firstLine="22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agli Studenti e alle Studentesse</w:t>
      </w:r>
    </w:p>
    <w:p w14:paraId="79B66389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ind w:right="692" w:firstLine="22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Genitori/Tutori</w:t>
      </w:r>
    </w:p>
    <w:p w14:paraId="651567F8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ind w:right="692" w:firstLine="22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Personale Docente, Educativo e ATA</w:t>
      </w:r>
    </w:p>
    <w:p w14:paraId="01426FD6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8"/>
        <w:ind w:right="692" w:firstLine="228"/>
        <w:jc w:val="right"/>
        <w:rPr>
          <w:color w:val="000000"/>
          <w:sz w:val="24"/>
          <w:szCs w:val="24"/>
        </w:rPr>
      </w:pPr>
    </w:p>
    <w:p w14:paraId="6CC916F1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8"/>
        <w:ind w:firstLine="228"/>
        <w:rPr>
          <w:color w:val="000000"/>
          <w:sz w:val="24"/>
          <w:szCs w:val="24"/>
        </w:rPr>
      </w:pPr>
    </w:p>
    <w:p w14:paraId="70DAAD46" w14:textId="77777777" w:rsidR="00761CAD" w:rsidRDefault="00000000">
      <w:pPr>
        <w:spacing w:before="100"/>
        <w:ind w:left="228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sz w:val="24"/>
          <w:szCs w:val="24"/>
        </w:rPr>
        <w:t xml:space="preserve">Disposizioni regolamentari Studenti/Studentesse </w:t>
      </w:r>
    </w:p>
    <w:p w14:paraId="10364C12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E1108E9" w14:textId="2C66DF61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229"/>
        <w:ind w:left="228" w:right="6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riferimento al vigente Regolamento d’Istituto nonché alle indicazioni di fonti normative e pattizie relative alla Scuola, si richiamano, di seguito, talune norme comportamentali essenziali al cui rispetto gli Studenti</w:t>
      </w:r>
      <w:r w:rsidR="001074D3">
        <w:rPr>
          <w:color w:val="000000"/>
          <w:sz w:val="24"/>
          <w:szCs w:val="24"/>
        </w:rPr>
        <w:t xml:space="preserve">/le Studentesse </w:t>
      </w:r>
      <w:r>
        <w:rPr>
          <w:color w:val="000000"/>
          <w:sz w:val="24"/>
          <w:szCs w:val="24"/>
        </w:rPr>
        <w:t>sono tenuti:</w:t>
      </w:r>
    </w:p>
    <w:p w14:paraId="3E8F993A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25F623F5" w14:textId="77777777" w:rsidR="00761CAD" w:rsidRPr="001074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right="664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Stanti le responsabilità civili, penali, oltre che specificamente disciplinari, connesse alla vigilanza e alla sicurezza, tutto il Personale e, in particolare, i Docenti, il Personale Educativo, i Collaboratori Scolastici, sono investiti di specifiche responsabilità in ordine alla sorveglianza degli Alunni; </w:t>
      </w:r>
      <w:r w:rsidRPr="001074D3">
        <w:rPr>
          <w:bCs/>
          <w:color w:val="000000"/>
          <w:sz w:val="24"/>
          <w:szCs w:val="24"/>
        </w:rPr>
        <w:t>questi ultimi sono tenuti a seguire le indicazioni, gli inviti e le prescrizioni di Docenti, Personale Educativo e Personale ATA;</w:t>
      </w:r>
    </w:p>
    <w:p w14:paraId="6ECE3855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  <w:sz w:val="23"/>
          <w:szCs w:val="23"/>
        </w:rPr>
      </w:pPr>
    </w:p>
    <w:p w14:paraId="7853F5E8" w14:textId="1AF42298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"/>
          <w:tab w:val="left" w:pos="949"/>
        </w:tabs>
        <w:ind w:right="551" w:hanging="3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Studenti</w:t>
      </w:r>
      <w:r w:rsidR="001074D3">
        <w:rPr>
          <w:color w:val="000000"/>
          <w:sz w:val="24"/>
          <w:szCs w:val="24"/>
        </w:rPr>
        <w:t>/le Studentesse</w:t>
      </w:r>
      <w:r>
        <w:rPr>
          <w:color w:val="000000"/>
          <w:sz w:val="24"/>
          <w:szCs w:val="24"/>
        </w:rPr>
        <w:t xml:space="preserve"> sono tenuti ad entrare in classe 5’ prima dell’inizio delle lezioni: 8.</w:t>
      </w:r>
      <w:r w:rsidR="001074D3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 xml:space="preserve"> sede centrale, </w:t>
      </w:r>
      <w:r w:rsidR="001074D3">
        <w:rPr>
          <w:color w:val="000000"/>
          <w:sz w:val="24"/>
          <w:szCs w:val="24"/>
        </w:rPr>
        <w:t>7.55</w:t>
      </w:r>
      <w:r>
        <w:rPr>
          <w:color w:val="000000"/>
          <w:sz w:val="24"/>
          <w:szCs w:val="24"/>
        </w:rPr>
        <w:t xml:space="preserve"> sede </w:t>
      </w:r>
      <w:r w:rsidR="001074D3">
        <w:rPr>
          <w:color w:val="000000"/>
          <w:sz w:val="24"/>
          <w:szCs w:val="24"/>
        </w:rPr>
        <w:t>“S</w:t>
      </w:r>
      <w:r>
        <w:rPr>
          <w:color w:val="000000"/>
          <w:sz w:val="24"/>
          <w:szCs w:val="24"/>
        </w:rPr>
        <w:t>pagna</w:t>
      </w:r>
      <w:r w:rsidR="001074D3"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; per motivi di ordine e sicurezza, si chiede di non creare assembramenti lungo le vie di accesso all’Istituto, nei cortili, lungo le scale, negli spazi comuni, nelle aule;</w:t>
      </w:r>
    </w:p>
    <w:p w14:paraId="480DCE2D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color w:val="000000"/>
          <w:sz w:val="24"/>
          <w:szCs w:val="24"/>
        </w:rPr>
      </w:pPr>
    </w:p>
    <w:p w14:paraId="54AB68CA" w14:textId="391DEFF7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spacing w:before="10"/>
        <w:ind w:right="665"/>
        <w:jc w:val="both"/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Al termine delle lezioni giornaliere gli Studenti</w:t>
      </w:r>
      <w:r w:rsidR="001074D3">
        <w:rPr>
          <w:color w:val="000000"/>
          <w:sz w:val="24"/>
          <w:szCs w:val="24"/>
        </w:rPr>
        <w:t xml:space="preserve">/le Studentesse </w:t>
      </w:r>
      <w:r>
        <w:rPr>
          <w:color w:val="000000"/>
          <w:sz w:val="24"/>
          <w:szCs w:val="24"/>
        </w:rPr>
        <w:t>saranno accompagnati fino all’uscita dall’Istituto dai Docenti dell’ultima ora, che dovranno vigilare su deflusso e uscita degli Studenti</w:t>
      </w:r>
      <w:r w:rsidR="001074D3">
        <w:rPr>
          <w:color w:val="000000"/>
          <w:sz w:val="24"/>
          <w:szCs w:val="24"/>
        </w:rPr>
        <w:t>/Studentesse</w:t>
      </w:r>
      <w:r>
        <w:rPr>
          <w:color w:val="000000"/>
          <w:sz w:val="24"/>
          <w:szCs w:val="24"/>
        </w:rPr>
        <w:t>;</w:t>
      </w:r>
    </w:p>
    <w:p w14:paraId="4EE0026C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color w:val="000000"/>
          <w:sz w:val="23"/>
          <w:szCs w:val="23"/>
        </w:rPr>
      </w:pPr>
    </w:p>
    <w:p w14:paraId="02C9B870" w14:textId="66A5DD5F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spacing w:before="1" w:line="244" w:lineRule="auto"/>
        <w:ind w:right="673"/>
        <w:jc w:val="both"/>
        <w:rPr>
          <w:color w:val="000000"/>
          <w:sz w:val="21"/>
          <w:szCs w:val="21"/>
        </w:rPr>
        <w:sectPr w:rsidR="00761CAD">
          <w:pgSz w:w="11910" w:h="16840"/>
          <w:pgMar w:top="1020" w:right="852" w:bottom="280" w:left="993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Durante l’intervallo, la vigilanza, negli spazi interni ed esterni dell’Istituto, sarà assicurata dai Docenti dell’ora immediatamente precedente l’intervallo</w:t>
      </w:r>
      <w:r w:rsidR="001074D3">
        <w:rPr>
          <w:color w:val="000000"/>
          <w:sz w:val="24"/>
          <w:szCs w:val="24"/>
        </w:rPr>
        <w:t xml:space="preserve"> nonché da Personale appositamente incaricato</w:t>
      </w:r>
      <w:r>
        <w:rPr>
          <w:color w:val="000000"/>
          <w:sz w:val="24"/>
          <w:szCs w:val="24"/>
        </w:rPr>
        <w:t xml:space="preserve">; la ricreazione </w:t>
      </w:r>
      <w:r w:rsidR="001074D3">
        <w:rPr>
          <w:color w:val="000000"/>
          <w:sz w:val="24"/>
          <w:szCs w:val="24"/>
        </w:rPr>
        <w:t xml:space="preserve">potrà </w:t>
      </w:r>
      <w:r>
        <w:rPr>
          <w:color w:val="000000"/>
          <w:sz w:val="24"/>
          <w:szCs w:val="24"/>
        </w:rPr>
        <w:t>svolger</w:t>
      </w:r>
      <w:r w:rsidR="001074D3">
        <w:rPr>
          <w:color w:val="000000"/>
          <w:sz w:val="24"/>
          <w:szCs w:val="24"/>
        </w:rPr>
        <w:t xml:space="preserve">si negli spazi interni o </w:t>
      </w:r>
      <w:r>
        <w:rPr>
          <w:color w:val="000000"/>
          <w:sz w:val="24"/>
          <w:szCs w:val="24"/>
        </w:rPr>
        <w:t>negli spazi esterni, tranne nel caso di condizioni meteorologiche avverse; gli Studenti</w:t>
      </w:r>
      <w:r w:rsidR="001074D3">
        <w:rPr>
          <w:color w:val="000000"/>
          <w:sz w:val="24"/>
          <w:szCs w:val="24"/>
        </w:rPr>
        <w:t xml:space="preserve">/le Studentesse </w:t>
      </w:r>
      <w:r>
        <w:rPr>
          <w:color w:val="000000"/>
          <w:sz w:val="24"/>
          <w:szCs w:val="24"/>
        </w:rPr>
        <w:t>sono tenuti a vivere il momento della ricreazione nel massimo senso di responsabilità e a seguire attentamente le indicazioni, gli inviti e le prescrizioni di Docenti e Personale ATA</w:t>
      </w:r>
      <w:r w:rsidR="001074D3">
        <w:rPr>
          <w:color w:val="000000"/>
          <w:sz w:val="24"/>
          <w:szCs w:val="24"/>
        </w:rPr>
        <w:t>, sia specificamente incaricato della vigilanza sia in generale</w:t>
      </w:r>
      <w:r>
        <w:rPr>
          <w:color w:val="000000"/>
          <w:sz w:val="24"/>
          <w:szCs w:val="24"/>
        </w:rPr>
        <w:t>;</w:t>
      </w:r>
      <w:r>
        <w:rPr>
          <w:b/>
          <w:color w:val="000000"/>
          <w:sz w:val="24"/>
          <w:szCs w:val="24"/>
        </w:rPr>
        <w:t xml:space="preserve"> </w:t>
      </w:r>
    </w:p>
    <w:p w14:paraId="0FB553F1" w14:textId="557955F0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spacing w:before="87"/>
        <w:ind w:right="6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In caso di spostamento delle classi tra aule, laboratori, Palestra, o nel caso di uscite sul territorio, gli Studenti</w:t>
      </w:r>
      <w:r w:rsidR="001074D3">
        <w:rPr>
          <w:color w:val="000000"/>
          <w:sz w:val="24"/>
          <w:szCs w:val="24"/>
        </w:rPr>
        <w:t xml:space="preserve">/le Studentesse </w:t>
      </w:r>
      <w:r>
        <w:rPr>
          <w:color w:val="000000"/>
          <w:sz w:val="24"/>
          <w:szCs w:val="24"/>
        </w:rPr>
        <w:t>saranno sempre accompagnati da almeno 1 Docente. In proposito, si ricordano le responsabilità civili e penali, oltre che strettamente disciplinari, connesse al dovere di vigilanza dei Docenti e, reciprocamente, il dovere degli Studenti</w:t>
      </w:r>
      <w:r w:rsidR="001074D3">
        <w:rPr>
          <w:color w:val="000000"/>
          <w:sz w:val="24"/>
          <w:szCs w:val="24"/>
        </w:rPr>
        <w:t>/delle Studentesse</w:t>
      </w:r>
      <w:r>
        <w:rPr>
          <w:color w:val="000000"/>
          <w:sz w:val="24"/>
          <w:szCs w:val="24"/>
        </w:rPr>
        <w:t xml:space="preserve"> di attenersi alle disposizioni impartite dai Docenti;</w:t>
      </w:r>
    </w:p>
    <w:p w14:paraId="3A620152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5CD97D2E" w14:textId="77777777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spacing w:before="1"/>
        <w:ind w:right="6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uscite sul territorio, le visite didattiche, i viaggi d’istruzione, laddove saranno organizzate, le attività progettuali pomeridiane, gli stages, i PCTO, le mobilità Erasmus+ e tutto quanto organizzato dalla scuola, costituiscono attività didattica a tutti gli effetti, per la quale valgono tutte le disposizioni regolamentari;</w:t>
      </w:r>
    </w:p>
    <w:p w14:paraId="1EA4381D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1D096151" w14:textId="3B4CDE85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spacing w:before="10"/>
        <w:ind w:right="673"/>
        <w:jc w:val="both"/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Per garantire un ordinato e proficuo svolgimento delle attività didattiche, durante le ore di lezione è consentita l’uscita dalla classe di un solo Studente</w:t>
      </w:r>
      <w:r w:rsidR="001074D3">
        <w:rPr>
          <w:color w:val="000000"/>
          <w:sz w:val="24"/>
          <w:szCs w:val="24"/>
        </w:rPr>
        <w:t>/Studentessa</w:t>
      </w:r>
      <w:r>
        <w:rPr>
          <w:color w:val="000000"/>
          <w:sz w:val="24"/>
          <w:szCs w:val="24"/>
        </w:rPr>
        <w:t xml:space="preserve"> alla volta, per motivi importanti, previo permesso del Docente; è vietata l’uscita dalla classe in più di una persona; è vietata l’uscita dalla classe o dall’Istituto senza permesso; e vietata l’uscita dall’aula nel cambio di ora; </w:t>
      </w:r>
    </w:p>
    <w:p w14:paraId="0BE71D6C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color w:val="000000"/>
          <w:sz w:val="23"/>
          <w:szCs w:val="23"/>
        </w:rPr>
      </w:pPr>
    </w:p>
    <w:p w14:paraId="3C60662A" w14:textId="6EFCFC7D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right="6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ricorda agli Studenti</w:t>
      </w:r>
      <w:r w:rsidR="001074D3">
        <w:rPr>
          <w:color w:val="000000"/>
          <w:sz w:val="24"/>
          <w:szCs w:val="24"/>
        </w:rPr>
        <w:t>/alle Studentesse</w:t>
      </w:r>
      <w:r>
        <w:rPr>
          <w:color w:val="000000"/>
          <w:sz w:val="24"/>
          <w:szCs w:val="24"/>
        </w:rPr>
        <w:t xml:space="preserve"> che, durante le assemblee di classe, i Docenti sono tenuti a non abbandonare l’aula, essendo loro demandata la sorveglianza degli alunni anche in questa circostanza; in casi eccezionali possono rimanere fuori della porta dell’aula, che comunque, per ragioni di opportunità, dovrà rimanere aperta;</w:t>
      </w:r>
    </w:p>
    <w:p w14:paraId="593C405C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color w:val="000000"/>
          <w:sz w:val="24"/>
          <w:szCs w:val="24"/>
        </w:rPr>
      </w:pPr>
    </w:p>
    <w:p w14:paraId="777DE0DC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color w:val="000000"/>
          <w:sz w:val="24"/>
          <w:szCs w:val="24"/>
        </w:rPr>
      </w:pPr>
    </w:p>
    <w:p w14:paraId="33285727" w14:textId="77777777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right="6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FREQUENZA SCOLASTICA; ASSENZE</w:t>
      </w:r>
    </w:p>
    <w:p w14:paraId="2DA43721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color w:val="000000"/>
          <w:sz w:val="24"/>
          <w:szCs w:val="24"/>
        </w:rPr>
      </w:pPr>
    </w:p>
    <w:p w14:paraId="0FE3BD2A" w14:textId="77777777" w:rsidR="00761CAD" w:rsidRPr="005D5D3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left="948" w:right="673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tag w:val="goog_rdk_0"/>
          <w:id w:val="-1647354048"/>
        </w:sdtPr>
        <w:sdtContent>
          <w:r w:rsidRPr="005D5D3D">
            <w:rPr>
              <w:rFonts w:ascii="Arial" w:eastAsia="Arial" w:hAnsi="Arial" w:cs="Arial"/>
              <w:color w:val="000000"/>
            </w:rPr>
            <w:t xml:space="preserve">La frequenza è obbligatoria. Ogni assenza/ritardo deve essere giustificata, entro il giorno successivo, sull’apposito libretto personale digitale raggiungibile tramite Registro Elettronico, con apposita password, dai genitori o da chi esercita la potestà, se l’alunno è minorenne, dall’alunno stesso, qualora maggiorenne. </w:t>
          </w:r>
        </w:sdtContent>
      </w:sdt>
    </w:p>
    <w:p w14:paraId="2EDCB55F" w14:textId="77777777" w:rsidR="00761CAD" w:rsidRPr="005D5D3D" w:rsidRDefault="00761CAD">
      <w:pPr>
        <w:pBdr>
          <w:top w:val="nil"/>
          <w:left w:val="nil"/>
          <w:bottom w:val="nil"/>
          <w:right w:val="nil"/>
          <w:between w:val="nil"/>
        </w:pBdr>
        <w:ind w:left="961" w:right="562" w:hanging="360"/>
        <w:jc w:val="both"/>
        <w:rPr>
          <w:rFonts w:ascii="Arial" w:hAnsi="Arial" w:cs="Arial"/>
          <w:color w:val="000000"/>
        </w:rPr>
      </w:pPr>
    </w:p>
    <w:p w14:paraId="6426D16E" w14:textId="6F52F542" w:rsidR="00761CAD" w:rsidRPr="005D5D3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left="948" w:right="673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tag w:val="goog_rdk_1"/>
          <w:id w:val="1783143387"/>
        </w:sdtPr>
        <w:sdtContent>
          <w:r w:rsidRPr="005D5D3D">
            <w:rPr>
              <w:rFonts w:ascii="Arial" w:eastAsia="Arial" w:hAnsi="Arial" w:cs="Arial"/>
              <w:color w:val="000000"/>
            </w:rPr>
            <w:t>Se un alunno</w:t>
          </w:r>
          <w:r w:rsidR="001074D3">
            <w:rPr>
              <w:rFonts w:ascii="Arial" w:eastAsia="Arial" w:hAnsi="Arial" w:cs="Arial"/>
              <w:color w:val="000000"/>
            </w:rPr>
            <w:t>/alunna</w:t>
          </w:r>
          <w:r w:rsidRPr="005D5D3D">
            <w:rPr>
              <w:rFonts w:ascii="Arial" w:eastAsia="Arial" w:hAnsi="Arial" w:cs="Arial"/>
              <w:color w:val="000000"/>
            </w:rPr>
            <w:t xml:space="preserve"> fa registrare un notevole numero di assenze e/o ritardi i genitori ne saranno informati, anche in caso di maggiore </w:t>
          </w:r>
          <w:proofErr w:type="spellStart"/>
          <w:r w:rsidRPr="005D5D3D">
            <w:rPr>
              <w:rFonts w:ascii="Arial" w:eastAsia="Arial" w:hAnsi="Arial" w:cs="Arial"/>
              <w:color w:val="000000"/>
            </w:rPr>
            <w:t>eta</w:t>
          </w:r>
          <w:proofErr w:type="spellEnd"/>
          <w:r w:rsidRPr="005D5D3D">
            <w:rPr>
              <w:rFonts w:ascii="Arial" w:eastAsia="Arial" w:hAnsi="Arial" w:cs="Arial"/>
              <w:color w:val="000000"/>
            </w:rPr>
            <w:t>̀ degli alunni.</w:t>
          </w:r>
        </w:sdtContent>
      </w:sdt>
    </w:p>
    <w:p w14:paraId="403D5396" w14:textId="77777777" w:rsidR="00761CAD" w:rsidRPr="005D5D3D" w:rsidRDefault="00761CAD">
      <w:p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left="948" w:right="673"/>
        <w:jc w:val="both"/>
        <w:rPr>
          <w:rFonts w:ascii="Arial" w:hAnsi="Arial" w:cs="Arial"/>
          <w:color w:val="000000"/>
        </w:rPr>
      </w:pPr>
    </w:p>
    <w:p w14:paraId="0BBC672E" w14:textId="77777777" w:rsidR="00761CAD" w:rsidRPr="005D5D3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left="948" w:right="673"/>
        <w:jc w:val="both"/>
        <w:rPr>
          <w:rFonts w:ascii="Arial" w:hAnsi="Arial" w:cs="Arial"/>
          <w:color w:val="000000"/>
        </w:rPr>
      </w:pPr>
      <w:r w:rsidRPr="005D5D3D">
        <w:rPr>
          <w:rFonts w:ascii="Arial" w:hAnsi="Arial" w:cs="Arial"/>
          <w:color w:val="000000"/>
        </w:rPr>
        <w:t xml:space="preserve">Le assenze andranno tempestivamente giustificate tramite il “libretto digitale”, utilizzabile dai Genitori con </w:t>
      </w:r>
      <w:proofErr w:type="spellStart"/>
      <w:r w:rsidRPr="005D5D3D">
        <w:rPr>
          <w:rFonts w:ascii="Arial" w:hAnsi="Arial" w:cs="Arial"/>
          <w:color w:val="000000"/>
        </w:rPr>
        <w:t>pw</w:t>
      </w:r>
      <w:proofErr w:type="spellEnd"/>
      <w:r w:rsidRPr="005D5D3D">
        <w:rPr>
          <w:rFonts w:ascii="Arial" w:hAnsi="Arial" w:cs="Arial"/>
          <w:color w:val="000000"/>
        </w:rPr>
        <w:t xml:space="preserve"> del Registro Elettronico (v. sotto).</w:t>
      </w:r>
    </w:p>
    <w:p w14:paraId="55CF0057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left="948" w:right="673"/>
        <w:jc w:val="both"/>
        <w:rPr>
          <w:color w:val="000000"/>
          <w:sz w:val="24"/>
          <w:szCs w:val="24"/>
        </w:rPr>
      </w:pPr>
    </w:p>
    <w:p w14:paraId="014CDF07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left="948" w:right="673"/>
        <w:jc w:val="both"/>
        <w:rPr>
          <w:color w:val="000000"/>
          <w:sz w:val="24"/>
          <w:szCs w:val="24"/>
        </w:rPr>
      </w:pPr>
    </w:p>
    <w:p w14:paraId="7D14C5B6" w14:textId="77777777" w:rsidR="00761CAD" w:rsidRDefault="00761CAD">
      <w:pPr>
        <w:tabs>
          <w:tab w:val="left" w:pos="949"/>
        </w:tabs>
        <w:ind w:right="673"/>
      </w:pPr>
    </w:p>
    <w:p w14:paraId="20F1E3D6" w14:textId="77777777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"/>
        </w:tabs>
        <w:ind w:right="673"/>
        <w:jc w:val="both"/>
        <w:rPr>
          <w:color w:val="000000"/>
          <w:sz w:val="24"/>
          <w:szCs w:val="24"/>
        </w:rPr>
      </w:pPr>
      <w:r>
        <w:rPr>
          <w:color w:val="000000"/>
        </w:rPr>
        <w:t>INGRESSI IN RITARDO, USCITE ANTICIPATE: CONCESSIONE e GIUSTIFICAZIONI</w:t>
      </w:r>
    </w:p>
    <w:p w14:paraId="7ABE4C66" w14:textId="77777777" w:rsidR="00761CAD" w:rsidRPr="001074D3" w:rsidRDefault="00000000">
      <w:pPr>
        <w:widowControl/>
        <w:spacing w:before="280" w:after="280"/>
        <w:ind w:left="993" w:right="551"/>
        <w:jc w:val="both"/>
        <w:rPr>
          <w:bCs/>
          <w:sz w:val="24"/>
          <w:szCs w:val="24"/>
        </w:rPr>
      </w:pPr>
      <w:r w:rsidRPr="005D5D3D">
        <w:rPr>
          <w:bCs/>
          <w:sz w:val="24"/>
          <w:szCs w:val="24"/>
        </w:rPr>
        <w:t xml:space="preserve">Il </w:t>
      </w:r>
      <w:r w:rsidRPr="001074D3">
        <w:rPr>
          <w:bCs/>
          <w:sz w:val="24"/>
          <w:szCs w:val="24"/>
        </w:rPr>
        <w:t>ritardo entro 10’ è segnalato a Registro come “ritardo breve” ed è il Docente che ammette in classe.</w:t>
      </w:r>
    </w:p>
    <w:p w14:paraId="7185E614" w14:textId="77777777" w:rsidR="00761CAD" w:rsidRPr="005D5D3D" w:rsidRDefault="00000000">
      <w:pPr>
        <w:widowControl/>
        <w:spacing w:before="280" w:after="280"/>
        <w:ind w:left="993" w:right="551"/>
        <w:jc w:val="both"/>
        <w:rPr>
          <w:bCs/>
          <w:sz w:val="24"/>
          <w:szCs w:val="24"/>
        </w:rPr>
      </w:pPr>
      <w:r w:rsidRPr="001074D3">
        <w:rPr>
          <w:bCs/>
          <w:sz w:val="24"/>
          <w:szCs w:val="24"/>
        </w:rPr>
        <w:t>In caso di ritardo oltre 10’, lo Studente</w:t>
      </w:r>
      <w:r w:rsidRPr="005D5D3D">
        <w:rPr>
          <w:bCs/>
          <w:sz w:val="24"/>
          <w:szCs w:val="24"/>
        </w:rPr>
        <w:t xml:space="preserve"> deve passare in Vicepresidenza per l’ammissione, ed entrerà alla II ora; tale ritardo dovrà essere giustificato al massimo entro il giorno successivo.</w:t>
      </w:r>
    </w:p>
    <w:p w14:paraId="38D88560" w14:textId="41BC3614" w:rsidR="00761CAD" w:rsidRPr="005D5D3D" w:rsidRDefault="00000000">
      <w:pPr>
        <w:widowControl/>
        <w:spacing w:before="280" w:after="280"/>
        <w:ind w:left="993" w:right="5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5D3D">
        <w:rPr>
          <w:bCs/>
          <w:sz w:val="24"/>
          <w:szCs w:val="24"/>
        </w:rPr>
        <w:t>Dopo il pernottamento in convitto la assenza o il ritardo sarà giustificato esclusivamente dagli Educatori in servizio</w:t>
      </w:r>
      <w:r w:rsidR="001074D3">
        <w:rPr>
          <w:bCs/>
          <w:sz w:val="24"/>
          <w:szCs w:val="24"/>
        </w:rPr>
        <w:t xml:space="preserve"> nel caso in cui l’assenza sia giustificata da specifica ragione conosciuta e attestata dall’Educatore/Educatrice in servizio; non sarà giustificato il ritardo dovuto a comportamento dello Studente Convittore/Studentessa Convittrice</w:t>
      </w:r>
      <w:r w:rsidRPr="005D5D3D">
        <w:rPr>
          <w:bCs/>
          <w:sz w:val="24"/>
          <w:szCs w:val="24"/>
        </w:rPr>
        <w:t xml:space="preserve">; l’assenza o il ritardo </w:t>
      </w:r>
      <w:r w:rsidR="001074D3">
        <w:rPr>
          <w:bCs/>
          <w:sz w:val="24"/>
          <w:szCs w:val="24"/>
        </w:rPr>
        <w:t xml:space="preserve">che si verifichi </w:t>
      </w:r>
      <w:r w:rsidRPr="005D5D3D">
        <w:rPr>
          <w:bCs/>
          <w:sz w:val="24"/>
          <w:szCs w:val="24"/>
        </w:rPr>
        <w:t xml:space="preserve">prima del pernottamento in convitto, </w:t>
      </w:r>
      <w:r w:rsidR="001074D3">
        <w:rPr>
          <w:bCs/>
          <w:sz w:val="24"/>
          <w:szCs w:val="24"/>
        </w:rPr>
        <w:t>ad esempio quando lo Studente Convittore/Studentessa Convittrice proviene</w:t>
      </w:r>
      <w:r w:rsidRPr="005D5D3D">
        <w:rPr>
          <w:bCs/>
          <w:sz w:val="24"/>
          <w:szCs w:val="24"/>
        </w:rPr>
        <w:t xml:space="preserve"> da cas</w:t>
      </w:r>
      <w:r w:rsidR="005D5D3D" w:rsidRPr="005D5D3D">
        <w:rPr>
          <w:bCs/>
          <w:sz w:val="24"/>
          <w:szCs w:val="24"/>
        </w:rPr>
        <w:t xml:space="preserve">a, </w:t>
      </w:r>
      <w:r w:rsidRPr="005D5D3D">
        <w:rPr>
          <w:bCs/>
          <w:sz w:val="24"/>
          <w:szCs w:val="24"/>
        </w:rPr>
        <w:t>saranno giustificati dalla Famiglia tramite libretto elettronico.</w:t>
      </w:r>
    </w:p>
    <w:p w14:paraId="6581944E" w14:textId="77777777" w:rsidR="00761CAD" w:rsidRDefault="00761CA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993" w:right="562"/>
        <w:jc w:val="both"/>
        <w:rPr>
          <w:bCs/>
          <w:color w:val="000000"/>
          <w:sz w:val="24"/>
          <w:szCs w:val="24"/>
        </w:rPr>
      </w:pPr>
    </w:p>
    <w:p w14:paraId="241D5EF3" w14:textId="77777777" w:rsidR="001074D3" w:rsidRPr="005D5D3D" w:rsidRDefault="001074D3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993" w:right="562"/>
        <w:jc w:val="both"/>
        <w:rPr>
          <w:bCs/>
          <w:color w:val="000000"/>
          <w:sz w:val="24"/>
          <w:szCs w:val="24"/>
        </w:rPr>
      </w:pPr>
    </w:p>
    <w:p w14:paraId="37236BC6" w14:textId="6F3A0093" w:rsidR="00761CAD" w:rsidRPr="005D5D3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993" w:right="562"/>
        <w:jc w:val="both"/>
        <w:rPr>
          <w:bCs/>
          <w:color w:val="000000"/>
          <w:sz w:val="24"/>
          <w:szCs w:val="24"/>
        </w:rPr>
      </w:pPr>
      <w:r w:rsidRPr="005D5D3D">
        <w:rPr>
          <w:bCs/>
          <w:color w:val="000000"/>
          <w:sz w:val="24"/>
          <w:szCs w:val="24"/>
        </w:rPr>
        <w:lastRenderedPageBreak/>
        <w:t xml:space="preserve">Le </w:t>
      </w:r>
      <w:r w:rsidRPr="001074D3">
        <w:rPr>
          <w:bCs/>
          <w:color w:val="000000"/>
          <w:sz w:val="24"/>
          <w:szCs w:val="24"/>
        </w:rPr>
        <w:t>richieste permanenti di ingresso posticipato ed uscita anticipata, valide per</w:t>
      </w:r>
      <w:r w:rsidRPr="005D5D3D">
        <w:rPr>
          <w:bCs/>
          <w:color w:val="000000"/>
          <w:sz w:val="24"/>
          <w:szCs w:val="24"/>
        </w:rPr>
        <w:t xml:space="preserve"> tutto l’anno scolastico, potranno essere accolte solo se necessitate dalla reale assenza di mezzi di trasporto pubblici in orari congrui; le richieste andranno presentate tramite Registro Elettronico, </w:t>
      </w:r>
      <w:r w:rsidR="001074D3">
        <w:rPr>
          <w:bCs/>
          <w:color w:val="000000"/>
          <w:sz w:val="24"/>
          <w:szCs w:val="24"/>
        </w:rPr>
        <w:t xml:space="preserve">indicando chiaramente il luogo di partenza </w:t>
      </w:r>
      <w:r w:rsidRPr="005D5D3D">
        <w:rPr>
          <w:bCs/>
          <w:color w:val="000000"/>
          <w:sz w:val="24"/>
          <w:szCs w:val="24"/>
        </w:rPr>
        <w:t>entro il 30 settembre.</w:t>
      </w:r>
    </w:p>
    <w:p w14:paraId="64EA52EF" w14:textId="77777777" w:rsidR="00761CA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993" w:righ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richieste di </w:t>
      </w:r>
      <w:r>
        <w:rPr>
          <w:b/>
          <w:color w:val="000000"/>
          <w:sz w:val="24"/>
          <w:szCs w:val="24"/>
        </w:rPr>
        <w:t>uscita anticipata</w:t>
      </w:r>
      <w:r>
        <w:rPr>
          <w:color w:val="000000"/>
          <w:sz w:val="24"/>
          <w:szCs w:val="24"/>
        </w:rPr>
        <w:t xml:space="preserve">, salvo imprevedibile emergenza, </w:t>
      </w:r>
      <w:r>
        <w:rPr>
          <w:b/>
          <w:color w:val="000000"/>
          <w:sz w:val="24"/>
          <w:szCs w:val="24"/>
        </w:rPr>
        <w:t>vanno inviate il giorno precedente, entro le ore 12,00, in vicepresidenza (</w:t>
      </w:r>
      <w:hyperlink r:id="rId8">
        <w:r>
          <w:rPr>
            <w:b/>
            <w:color w:val="0000FF"/>
            <w:sz w:val="24"/>
            <w:szCs w:val="24"/>
            <w:u w:val="single"/>
          </w:rPr>
          <w:t>vicepresidenza@alberghierospoleto.it</w:t>
        </w:r>
      </w:hyperlink>
      <w:r>
        <w:rPr>
          <w:b/>
          <w:color w:val="000000"/>
          <w:sz w:val="24"/>
          <w:szCs w:val="24"/>
        </w:rPr>
        <w:t xml:space="preserve">; </w:t>
      </w:r>
      <w:hyperlink r:id="rId9">
        <w:r>
          <w:rPr>
            <w:b/>
            <w:color w:val="0000FF"/>
            <w:sz w:val="24"/>
            <w:szCs w:val="24"/>
            <w:u w:val="single"/>
          </w:rPr>
          <w:t>succursale@alberghierospoleto.it</w:t>
        </w:r>
      </w:hyperlink>
      <w:r>
        <w:rPr>
          <w:b/>
          <w:color w:val="0000FF"/>
          <w:sz w:val="24"/>
          <w:szCs w:val="24"/>
          <w:u w:val="single"/>
        </w:rPr>
        <w:t>)</w:t>
      </w:r>
      <w:r>
        <w:rPr>
          <w:color w:val="000000"/>
          <w:sz w:val="24"/>
          <w:szCs w:val="24"/>
        </w:rPr>
        <w:t xml:space="preserve">; debbono comunque essere approvate dal Dirigente Scolastico o da suo delegato. Se l’Alunno è minorenne, la </w:t>
      </w:r>
      <w:r>
        <w:rPr>
          <w:b/>
          <w:color w:val="000000"/>
          <w:sz w:val="24"/>
          <w:szCs w:val="24"/>
        </w:rPr>
        <w:t>richiesta deve essere accompagnata da una fotocopia del documento di identità del genitore firmatario</w:t>
      </w:r>
      <w:r>
        <w:rPr>
          <w:color w:val="000000"/>
          <w:sz w:val="24"/>
          <w:szCs w:val="24"/>
        </w:rPr>
        <w:t xml:space="preserve">; </w:t>
      </w:r>
      <w:r>
        <w:rPr>
          <w:b/>
          <w:color w:val="000000"/>
          <w:sz w:val="24"/>
          <w:szCs w:val="24"/>
        </w:rPr>
        <w:t xml:space="preserve">per gli Alunni del Convitto, i Genitori inviano la mail esclusivamente a </w:t>
      </w:r>
      <w:hyperlink r:id="rId10">
        <w:r>
          <w:rPr>
            <w:b/>
            <w:color w:val="0000FF"/>
            <w:sz w:val="24"/>
            <w:szCs w:val="24"/>
            <w:u w:val="single"/>
          </w:rPr>
          <w:t>convitto@alberghierospoleto.it</w:t>
        </w:r>
      </w:hyperlink>
      <w:r>
        <w:rPr>
          <w:b/>
          <w:color w:val="000000"/>
          <w:sz w:val="24"/>
          <w:szCs w:val="24"/>
        </w:rPr>
        <w:t xml:space="preserve"> sempre entro le ore 12 del giorno precedente; </w:t>
      </w:r>
      <w:r>
        <w:rPr>
          <w:color w:val="000000"/>
          <w:sz w:val="24"/>
          <w:szCs w:val="24"/>
        </w:rPr>
        <w:t>le uscite anticipate sono possibili, in qualsiasi momento, in presenza del genitore che preleva il figlio.</w:t>
      </w:r>
    </w:p>
    <w:p w14:paraId="0C7C8A05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62" w:right="389"/>
        <w:jc w:val="both"/>
        <w:rPr>
          <w:color w:val="000000"/>
          <w:sz w:val="24"/>
          <w:szCs w:val="24"/>
        </w:rPr>
      </w:pPr>
      <w:r w:rsidRPr="001074D3">
        <w:rPr>
          <w:color w:val="000000"/>
          <w:sz w:val="24"/>
          <w:szCs w:val="24"/>
        </w:rPr>
        <w:t>In ogni caso di malessere, lo Studente</w:t>
      </w:r>
      <w:r>
        <w:rPr>
          <w:color w:val="000000"/>
          <w:sz w:val="24"/>
          <w:szCs w:val="24"/>
        </w:rPr>
        <w:t xml:space="preserve"> potrà uscire solo se accompagnato dal Genitore.</w:t>
      </w:r>
    </w:p>
    <w:p w14:paraId="20C7AA93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93" w:right="389"/>
        <w:jc w:val="both"/>
        <w:rPr>
          <w:b/>
          <w:color w:val="000000"/>
          <w:sz w:val="24"/>
          <w:szCs w:val="24"/>
        </w:rPr>
      </w:pPr>
    </w:p>
    <w:p w14:paraId="26E78B31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93" w:right="389"/>
        <w:jc w:val="both"/>
        <w:rPr>
          <w:color w:val="000000"/>
          <w:sz w:val="24"/>
          <w:szCs w:val="24"/>
        </w:rPr>
      </w:pPr>
    </w:p>
    <w:p w14:paraId="1BD39CB6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93" w:right="38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Docente, se riscontra irregolarità, dovrà astenersi dalla giustificazione per incaricarne il Dirigente Scolastico o un suo delegato. </w:t>
      </w:r>
    </w:p>
    <w:p w14:paraId="202FB7A7" w14:textId="77777777" w:rsidR="00761CAD" w:rsidRDefault="00761CAD">
      <w:pPr>
        <w:pStyle w:val="Titolo1"/>
        <w:tabs>
          <w:tab w:val="left" w:pos="949"/>
        </w:tabs>
        <w:spacing w:before="1"/>
      </w:pPr>
    </w:p>
    <w:p w14:paraId="61A54AB9" w14:textId="77777777" w:rsidR="00761CAD" w:rsidRDefault="00761CAD">
      <w:pPr>
        <w:pStyle w:val="Titolo1"/>
        <w:tabs>
          <w:tab w:val="left" w:pos="949"/>
        </w:tabs>
        <w:spacing w:before="1"/>
      </w:pPr>
    </w:p>
    <w:p w14:paraId="1D3078DF" w14:textId="77777777" w:rsidR="00761CAD" w:rsidRDefault="00000000">
      <w:pPr>
        <w:pStyle w:val="Titolo1"/>
        <w:numPr>
          <w:ilvl w:val="0"/>
          <w:numId w:val="2"/>
        </w:numPr>
        <w:tabs>
          <w:tab w:val="left" w:pos="949"/>
        </w:tabs>
        <w:ind w:hanging="361"/>
      </w:pPr>
      <w:r>
        <w:t>Infortuni</w:t>
      </w:r>
    </w:p>
    <w:p w14:paraId="6799B86F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48" w:right="5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invitano gli Studenti a segnalare tempestivamente eventuali casi di infortunio occorsi a scuola o durante attività didattiche.</w:t>
      </w:r>
    </w:p>
    <w:p w14:paraId="0F4567B9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ind w:left="948" w:right="563"/>
        <w:rPr>
          <w:color w:val="000000"/>
          <w:sz w:val="24"/>
          <w:szCs w:val="24"/>
        </w:rPr>
      </w:pPr>
    </w:p>
    <w:p w14:paraId="74A8DF2C" w14:textId="77777777" w:rsidR="00761CAD" w:rsidRDefault="00000000">
      <w:pPr>
        <w:pStyle w:val="Titolo1"/>
        <w:numPr>
          <w:ilvl w:val="0"/>
          <w:numId w:val="2"/>
        </w:numPr>
        <w:tabs>
          <w:tab w:val="left" w:pos="949"/>
        </w:tabs>
        <w:spacing w:before="87"/>
        <w:ind w:hanging="361"/>
      </w:pPr>
      <w:r>
        <w:t>Disposizioni anti-fumo</w:t>
      </w:r>
    </w:p>
    <w:p w14:paraId="0D869951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48" w:right="6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Nell’Istituto è rigorosamente vietato fumare, sia negli spazi interni che nelle pertinenze dell’Istituto. Eventuali trasgressioni saranno sanzionate a norma di Legge e secondo le </w:t>
      </w:r>
      <w:r>
        <w:rPr>
          <w:sz w:val="24"/>
          <w:szCs w:val="24"/>
        </w:rPr>
        <w:t>disposizioni</w:t>
      </w:r>
      <w:r>
        <w:rPr>
          <w:color w:val="000000"/>
          <w:sz w:val="24"/>
          <w:szCs w:val="24"/>
        </w:rPr>
        <w:t xml:space="preserve"> del Regolamento d’Istituto;</w:t>
      </w:r>
    </w:p>
    <w:p w14:paraId="7FB4757D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490C3E09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75B4C266" w14:textId="77777777" w:rsidR="00761CAD" w:rsidRDefault="00000000">
      <w:pPr>
        <w:pStyle w:val="Titolo1"/>
        <w:numPr>
          <w:ilvl w:val="0"/>
          <w:numId w:val="2"/>
        </w:numPr>
        <w:tabs>
          <w:tab w:val="left" w:pos="949"/>
        </w:tabs>
        <w:ind w:hanging="361"/>
      </w:pPr>
      <w:r>
        <w:t>Uso del cellulare</w:t>
      </w:r>
    </w:p>
    <w:p w14:paraId="06B93397" w14:textId="335F26EA" w:rsidR="001074D3" w:rsidRDefault="001074D3" w:rsidP="001074D3">
      <w:pPr>
        <w:pStyle w:val="Titolo1"/>
        <w:tabs>
          <w:tab w:val="left" w:pos="949"/>
        </w:tabs>
        <w:ind w:firstLine="0"/>
      </w:pPr>
      <w:r>
        <w:rPr>
          <w:color w:val="000000"/>
        </w:rPr>
        <w:t>Nel ricordare, sinteticamente, che, per disposizione ministeriale, durante tutto l’orario scolastico, ovvero dall’ingresso a scuola e fino all’uscita, compresa la ricreazione, l’uso del cel</w:t>
      </w:r>
      <w:r w:rsidR="0072060A">
        <w:rPr>
          <w:color w:val="000000"/>
        </w:rPr>
        <w:t>l</w:t>
      </w:r>
      <w:r>
        <w:rPr>
          <w:color w:val="000000"/>
        </w:rPr>
        <w:t>ulare è vietato</w:t>
      </w:r>
      <w:r w:rsidR="0072060A">
        <w:rPr>
          <w:color w:val="000000"/>
        </w:rPr>
        <w:t xml:space="preserve"> (salvo specifici casi)</w:t>
      </w:r>
      <w:r>
        <w:rPr>
          <w:color w:val="000000"/>
        </w:rPr>
        <w:t>, s</w:t>
      </w:r>
      <w:r>
        <w:t>i rinvia allo specifico regolamento</w:t>
      </w:r>
      <w:r w:rsidR="0072060A">
        <w:t>, che si intende integralmente richiamato.</w:t>
      </w:r>
    </w:p>
    <w:p w14:paraId="3F62DA73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04F7C6D2" w14:textId="77777777" w:rsidR="0072060A" w:rsidRDefault="0072060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4E635208" w14:textId="77777777" w:rsidR="00761CAD" w:rsidRDefault="00000000">
      <w:pPr>
        <w:pStyle w:val="Titolo1"/>
        <w:numPr>
          <w:ilvl w:val="0"/>
          <w:numId w:val="2"/>
        </w:numPr>
        <w:tabs>
          <w:tab w:val="left" w:pos="949"/>
        </w:tabs>
        <w:spacing w:line="240" w:lineRule="auto"/>
        <w:ind w:hanging="361"/>
      </w:pPr>
      <w:r>
        <w:t>Sanzione atti di vandalismo</w:t>
      </w:r>
    </w:p>
    <w:p w14:paraId="534ED818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948" w:right="6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Atti di vandalismo o comunque di mancato rispetto delle strutture e degli arredi, oltre ad essere sottoposti alle Leggi vigenti, sono sanzionate nei termini previsti dal Regolamento d’Istituto;</w:t>
      </w:r>
    </w:p>
    <w:p w14:paraId="12C4ECBC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27BA9DDF" w14:textId="77777777" w:rsidR="00761CAD" w:rsidRDefault="00000000">
      <w:pPr>
        <w:pStyle w:val="Titolo1"/>
        <w:numPr>
          <w:ilvl w:val="0"/>
          <w:numId w:val="2"/>
        </w:numPr>
        <w:tabs>
          <w:tab w:val="left" w:pos="949"/>
        </w:tabs>
        <w:spacing w:line="240" w:lineRule="auto"/>
        <w:ind w:hanging="361"/>
      </w:pPr>
      <w:r>
        <w:t>Obbligo della divisa</w:t>
      </w:r>
    </w:p>
    <w:p w14:paraId="3D4748FB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948" w:right="66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ricorda agli Alunni l’obbligo della divisa nelle ore di laboratorio e per le lezioni di </w:t>
      </w:r>
      <w:proofErr w:type="gramStart"/>
      <w:r>
        <w:rPr>
          <w:color w:val="000000"/>
          <w:sz w:val="24"/>
          <w:szCs w:val="24"/>
        </w:rPr>
        <w:t>Scienze  Motorie</w:t>
      </w:r>
      <w:proofErr w:type="gramEnd"/>
      <w:r>
        <w:rPr>
          <w:color w:val="000000"/>
          <w:sz w:val="24"/>
          <w:szCs w:val="24"/>
        </w:rPr>
        <w:t xml:space="preserve">. </w:t>
      </w:r>
      <w:r w:rsidRPr="001074D3">
        <w:rPr>
          <w:bCs/>
          <w:color w:val="000000"/>
          <w:sz w:val="24"/>
          <w:szCs w:val="24"/>
        </w:rPr>
        <w:t>Gli Studenti che ne saranno sprovvisti dovranno rimanere nello spazio antistante la Vicepresidenza/Presidenza, senza prendere parte all’attività e saranno soggetti ad ammonizione che potrà concorrere alla valutazione finale della disciplina e della condotta</w:t>
      </w:r>
      <w:r>
        <w:rPr>
          <w:b/>
          <w:color w:val="000000"/>
          <w:sz w:val="24"/>
          <w:szCs w:val="24"/>
        </w:rPr>
        <w:t>.</w:t>
      </w:r>
    </w:p>
    <w:p w14:paraId="72C79E45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961" w:right="5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più precise disposizioni, si ricorda la lettura integrale degli specifici Regolamenti emanati dall’Istituto in materia, disponibili sul sito, e quanto previsto dalle disposizioni HACCP.</w:t>
      </w:r>
    </w:p>
    <w:p w14:paraId="6F0FBC24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61" w:righ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ricorda a tutti gli Studenti e a tutte le Studentesse che il rispetto delle presenti disposizioni è parte integrante del percorso di istruzione e formazione relativo allo sviluppo del PECUP (Profilo Educativo Culturale e Professionale) specifico del nostro Istituto.</w:t>
      </w:r>
    </w:p>
    <w:p w14:paraId="49B1B3AE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4146E4C4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57C302C7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6F4E6262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2D213E7E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6F672909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639E2020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0D6BE673" w14:textId="77777777" w:rsidR="00761CAD" w:rsidRDefault="00000000">
      <w:pPr>
        <w:pStyle w:val="Titolo1"/>
        <w:numPr>
          <w:ilvl w:val="0"/>
          <w:numId w:val="2"/>
        </w:numPr>
        <w:tabs>
          <w:tab w:val="left" w:pos="949"/>
        </w:tabs>
        <w:spacing w:line="240" w:lineRule="auto"/>
        <w:ind w:hanging="361"/>
      </w:pPr>
      <w:r>
        <w:t>Altre disposizioni</w:t>
      </w:r>
    </w:p>
    <w:p w14:paraId="7F747CA6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3"/>
        <w:ind w:left="961" w:right="562"/>
        <w:jc w:val="both"/>
        <w:rPr>
          <w:color w:val="000000"/>
          <w:sz w:val="24"/>
          <w:szCs w:val="24"/>
        </w:rPr>
      </w:pPr>
    </w:p>
    <w:p w14:paraId="32DEF952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961" w:right="56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Uso dell’ascensore</w:t>
      </w:r>
    </w:p>
    <w:p w14:paraId="2F0F92EF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961" w:righ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L’uso dell’ascensore è proibito agli Studenti, fatte salve le eccezioni che saranno autorizzate, per motivi particolari e fondati, dal Dirigente o dai membri dell’ufficio di vicepresidenza e per gli Studenti di Sala, Cucina, Accoglienza turistica nello svolgimento del servizio di loro competenza.</w:t>
      </w:r>
    </w:p>
    <w:p w14:paraId="0384B3FE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61" w:right="56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Circolazione nei cortili</w:t>
      </w:r>
    </w:p>
    <w:p w14:paraId="14F9D099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61" w:righ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L’accesso e la circolazione con motoveicoli, all’interno del cortile della sede centrale di San Paolo, </w:t>
      </w:r>
      <w:proofErr w:type="gramStart"/>
      <w:r>
        <w:rPr>
          <w:color w:val="000000"/>
          <w:sz w:val="24"/>
          <w:szCs w:val="24"/>
        </w:rPr>
        <w:t>è consentita esclusivamente</w:t>
      </w:r>
      <w:proofErr w:type="gramEnd"/>
      <w:r>
        <w:rPr>
          <w:color w:val="000000"/>
          <w:sz w:val="24"/>
          <w:szCs w:val="24"/>
        </w:rPr>
        <w:t xml:space="preserve"> al Personale della scuola secondo gli orari previsti, ai Genitori di alunni disabili, ai fornitori, ai mezzi di soccorso e agli operatori incaricati della manutenzione degli edifici scolastici. </w:t>
      </w:r>
    </w:p>
    <w:p w14:paraId="4EC42F55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61" w:righ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l’accesso e il transito nel cortile della sede succursale Spagna gli Studenti ed il Personale sono tenuti al rispetto del regolamento dell’Istituto Tecnico “Spagna”;</w:t>
      </w:r>
    </w:p>
    <w:p w14:paraId="5758C118" w14:textId="77777777" w:rsidR="00761CAD" w:rsidRDefault="00000000">
      <w:pPr>
        <w:pStyle w:val="Titolo1"/>
        <w:spacing w:before="87"/>
        <w:ind w:left="961" w:right="551" w:firstLine="0"/>
      </w:pPr>
      <w:r>
        <w:t>Modalità acquisto merende</w:t>
      </w:r>
    </w:p>
    <w:p w14:paraId="02F4A12C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961" w:right="5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All’inizio della prima ora di lezione ogni classe compilerà la lista delle merende; un rappresentante degli Alunni raccoglierà i soldi per l’acquisto delle merende.</w:t>
      </w:r>
    </w:p>
    <w:p w14:paraId="7DD7B43A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961" w:right="5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Poco prima della ricreazione, un Alunno per classe potrà scendere al piano terra per ritirare la busta con quanto richiesto alla ditta fornitrice.</w:t>
      </w:r>
    </w:p>
    <w:p w14:paraId="572A0B75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961" w:right="5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sono consentite uscite individuali per l’acquisto della merenda</w:t>
      </w:r>
    </w:p>
    <w:p w14:paraId="03067820" w14:textId="77777777" w:rsidR="00761CAD" w:rsidRDefault="00000000">
      <w:pPr>
        <w:pStyle w:val="Titolo1"/>
        <w:ind w:left="961" w:firstLine="0"/>
      </w:pPr>
      <w:r>
        <w:t>Altre disposizioni per sede Spagna</w:t>
      </w:r>
    </w:p>
    <w:p w14:paraId="2A3B1754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961" w:right="6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ricorda agli Alunni che </w:t>
      </w:r>
      <w:r>
        <w:rPr>
          <w:color w:val="000000"/>
          <w:sz w:val="24"/>
          <w:szCs w:val="24"/>
          <w:u w:val="single"/>
        </w:rPr>
        <w:t>è severamente vietato transitare attraverso lo scalone centrale dello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Spagna sia in ingresso che in uscita</w:t>
      </w:r>
      <w:r>
        <w:rPr>
          <w:color w:val="000000"/>
          <w:sz w:val="24"/>
          <w:szCs w:val="24"/>
        </w:rPr>
        <w:t>; l'acquisto delle merende potrà avvenire esclusivamente presso il rivenditore convenzionato, pertanto è rigorosamente vietato recarsi al bar dell'Istituto Spagna: i trasgressori saranno passibili di sanzione disciplinare.</w:t>
      </w:r>
    </w:p>
    <w:p w14:paraId="37FAB1BB" w14:textId="77777777" w:rsidR="005D5D3D" w:rsidRDefault="005D5D3D">
      <w:pPr>
        <w:pBdr>
          <w:top w:val="nil"/>
          <w:left w:val="nil"/>
          <w:bottom w:val="nil"/>
          <w:right w:val="nil"/>
          <w:between w:val="nil"/>
        </w:pBdr>
        <w:ind w:left="961" w:right="676"/>
        <w:jc w:val="both"/>
        <w:rPr>
          <w:color w:val="000000"/>
          <w:sz w:val="24"/>
          <w:szCs w:val="24"/>
        </w:rPr>
      </w:pPr>
    </w:p>
    <w:p w14:paraId="278136F7" w14:textId="77777777" w:rsidR="00761C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Ulteriori indicazioni generali di sicurezza, salute, prevenzione</w:t>
      </w:r>
    </w:p>
    <w:p w14:paraId="23266804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È appena il caso di ricordare di ricordare l’invito a mantenere opportuni comportamenti ispirati al buon senso, salute, sicurezza e prevenzione quali ad esempio:</w:t>
      </w:r>
    </w:p>
    <w:p w14:paraId="13712378" w14:textId="6718B8C4" w:rsidR="00761C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>
        <w:rPr>
          <w:color w:val="000000"/>
          <w:sz w:val="24"/>
          <w:szCs w:val="24"/>
        </w:rPr>
        <w:t>Mantenere costantemente un’adeguata pulizia delle mani</w:t>
      </w:r>
      <w:r w:rsidR="006E00F7">
        <w:rPr>
          <w:color w:val="000000"/>
          <w:sz w:val="24"/>
          <w:szCs w:val="24"/>
        </w:rPr>
        <w:t>;</w:t>
      </w:r>
    </w:p>
    <w:p w14:paraId="766A670A" w14:textId="77777777" w:rsidR="00761C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>
        <w:rPr>
          <w:color w:val="000000"/>
          <w:sz w:val="24"/>
          <w:szCs w:val="24"/>
        </w:rPr>
        <w:t>Tossire e starnutire riparandosi nella piega del gomito o comunque con i propri indumenti;</w:t>
      </w:r>
    </w:p>
    <w:p w14:paraId="6AFFF087" w14:textId="77777777" w:rsidR="00761C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>
        <w:rPr>
          <w:color w:val="000000"/>
          <w:sz w:val="24"/>
          <w:szCs w:val="24"/>
        </w:rPr>
        <w:t>Ogni volta che si usa il fazzoletto, gettarlo nel cestino;</w:t>
      </w:r>
    </w:p>
    <w:p w14:paraId="77BB5BA8" w14:textId="77777777" w:rsidR="00761C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>
        <w:rPr>
          <w:color w:val="000000"/>
          <w:sz w:val="24"/>
          <w:szCs w:val="24"/>
        </w:rPr>
        <w:t>Scambiarsi bottigliette, lattine, alimenti e similari, scambiarsi oggetti personali se non adeguatamente igienizzati (ad es. componenti delle divise);</w:t>
      </w:r>
    </w:p>
    <w:p w14:paraId="69B83C88" w14:textId="77777777" w:rsidR="00761C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3"/>
      </w:pPr>
      <w:r>
        <w:rPr>
          <w:color w:val="000000"/>
          <w:sz w:val="24"/>
          <w:szCs w:val="24"/>
        </w:rPr>
        <w:t>Evitare assembramenti.</w:t>
      </w:r>
    </w:p>
    <w:p w14:paraId="5BF71B06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232" w:line="242" w:lineRule="auto"/>
        <w:ind w:left="709" w:righ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ribadisce che le precedenti disposizioni non esauriscono le indicazioni previste dal Regolamento d’Istituto e di disciplina, a cui espressamente si rimanda, o le regole dettate dall’HACCP.</w:t>
      </w:r>
    </w:p>
    <w:p w14:paraId="31D4AB6B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46C0F379" w14:textId="77777777" w:rsidR="00761CAD" w:rsidRDefault="00000000">
      <w:pPr>
        <w:pStyle w:val="Titolo1"/>
        <w:ind w:left="110" w:firstLine="0"/>
        <w:jc w:val="left"/>
      </w:pPr>
      <w:r>
        <w:t>ULTERIORI COMUNICAZIONI:</w:t>
      </w:r>
    </w:p>
    <w:p w14:paraId="73494D5C" w14:textId="6FC4703A" w:rsidR="00761CAD" w:rsidRDefault="00000000">
      <w:pPr>
        <w:pBdr>
          <w:top w:val="nil"/>
          <w:left w:val="nil"/>
          <w:bottom w:val="nil"/>
          <w:right w:val="nil"/>
          <w:between w:val="nil"/>
        </w:pBdr>
        <w:ind w:left="110" w:right="6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documenti ufficiali dell’Istituto quali: PTOF, Regolamento d’Istituto, criteri </w:t>
      </w:r>
      <w:r w:rsidR="006E00F7">
        <w:rPr>
          <w:color w:val="000000"/>
          <w:sz w:val="24"/>
          <w:szCs w:val="24"/>
        </w:rPr>
        <w:t xml:space="preserve">vari (ad esempio </w:t>
      </w:r>
      <w:r>
        <w:rPr>
          <w:color w:val="000000"/>
          <w:sz w:val="24"/>
          <w:szCs w:val="24"/>
        </w:rPr>
        <w:t xml:space="preserve">per la validità anno scolastico, </w:t>
      </w:r>
      <w:r w:rsidR="006E00F7">
        <w:rPr>
          <w:color w:val="000000"/>
          <w:sz w:val="24"/>
          <w:szCs w:val="24"/>
        </w:rPr>
        <w:t xml:space="preserve">valutazione, </w:t>
      </w:r>
      <w:r>
        <w:rPr>
          <w:color w:val="000000"/>
          <w:sz w:val="24"/>
          <w:szCs w:val="24"/>
        </w:rPr>
        <w:t xml:space="preserve">ammissione alla classe successiva, modalità di comunicazione Scuola-Famiglia </w:t>
      </w:r>
      <w:r w:rsidR="006E00F7">
        <w:rPr>
          <w:color w:val="000000"/>
          <w:sz w:val="24"/>
          <w:szCs w:val="24"/>
        </w:rPr>
        <w:t xml:space="preserve">ecc.) </w:t>
      </w:r>
      <w:r>
        <w:rPr>
          <w:color w:val="000000"/>
          <w:sz w:val="24"/>
          <w:szCs w:val="24"/>
        </w:rPr>
        <w:t>sono pubblicati sul sito web dell’Istituto</w:t>
      </w:r>
      <w:r w:rsidR="006E00F7">
        <w:rPr>
          <w:color w:val="000000"/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sono altresì trasmessi con circolare su Registro Elettronico.</w:t>
      </w:r>
    </w:p>
    <w:p w14:paraId="5E29AB8B" w14:textId="77777777" w:rsidR="00761CAD" w:rsidRDefault="00000000">
      <w:pPr>
        <w:pStyle w:val="Titolo1"/>
        <w:spacing w:before="226" w:line="240" w:lineRule="auto"/>
        <w:ind w:left="110" w:right="568" w:firstLine="0"/>
        <w:rPr>
          <w:b w:val="0"/>
        </w:rPr>
      </w:pPr>
      <w:r>
        <w:t xml:space="preserve">SI RICORDA AI GENITORI DI ATTIVARE LE CREDENZIALI RICEVUTE VIA MAIL PER L’ACCESSO ALLE FUNZIONALITA’ del REGISTRO ELETTRONICO, che costituisce lo strumento primario di comunicazione Scuola-Famiglia.  SI INVITANO </w:t>
      </w:r>
      <w:proofErr w:type="gramStart"/>
      <w:r>
        <w:t>STUDENTI  e</w:t>
      </w:r>
      <w:proofErr w:type="gramEnd"/>
      <w:r>
        <w:t xml:space="preserve">  GENITORI  A  CONSULTARE  FREQUENTEMENTE  IL REGISTRO ELETTRONICO e il SITO dell’Istituto per ogni aspetto specificamente didattico e per tenersi aggiornati sulle comunicazioni dell’Istituto.</w:t>
      </w:r>
    </w:p>
    <w:p w14:paraId="7FA6EDB3" w14:textId="77777777" w:rsidR="00761CAD" w:rsidRDefault="0076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1F9F60C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218"/>
        <w:ind w:left="2015" w:right="281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DIRIGENTE SCOLASTICO</w:t>
      </w:r>
    </w:p>
    <w:p w14:paraId="2D60F451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2015" w:right="281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 Roberta Galassi</w:t>
      </w:r>
    </w:p>
    <w:p w14:paraId="7B89859D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2015" w:right="2816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Documento informatico firmato digitalmente ai sensi del CAD e normativa connessa</w:t>
      </w:r>
    </w:p>
    <w:p w14:paraId="65D7CF18" w14:textId="77777777" w:rsidR="00761CAD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15" w:right="282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</w:t>
      </w:r>
    </w:p>
    <w:sectPr w:rsidR="00761CAD">
      <w:pgSz w:w="11910" w:h="16840"/>
      <w:pgMar w:top="740" w:right="852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2D4"/>
    <w:multiLevelType w:val="multilevel"/>
    <w:tmpl w:val="6234048C"/>
    <w:lvl w:ilvl="0">
      <w:start w:val="1"/>
      <w:numFmt w:val="decimal"/>
      <w:lvlText w:val="%1)"/>
      <w:lvlJc w:val="left"/>
      <w:pPr>
        <w:ind w:left="948" w:hanging="360"/>
      </w:pPr>
      <w:rPr>
        <w:b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789" w:hanging="360"/>
      </w:pPr>
    </w:lvl>
    <w:lvl w:ilvl="3">
      <w:numFmt w:val="bullet"/>
      <w:lvlText w:val="•"/>
      <w:lvlJc w:val="left"/>
      <w:pPr>
        <w:ind w:left="3713" w:hanging="360"/>
      </w:pPr>
    </w:lvl>
    <w:lvl w:ilvl="4">
      <w:numFmt w:val="bullet"/>
      <w:lvlText w:val="•"/>
      <w:lvlJc w:val="left"/>
      <w:pPr>
        <w:ind w:left="4638" w:hanging="360"/>
      </w:pPr>
    </w:lvl>
    <w:lvl w:ilvl="5">
      <w:numFmt w:val="bullet"/>
      <w:lvlText w:val="•"/>
      <w:lvlJc w:val="left"/>
      <w:pPr>
        <w:ind w:left="5562" w:hanging="360"/>
      </w:pPr>
    </w:lvl>
    <w:lvl w:ilvl="6">
      <w:numFmt w:val="bullet"/>
      <w:lvlText w:val="•"/>
      <w:lvlJc w:val="left"/>
      <w:pPr>
        <w:ind w:left="6487" w:hanging="360"/>
      </w:pPr>
    </w:lvl>
    <w:lvl w:ilvl="7">
      <w:numFmt w:val="bullet"/>
      <w:lvlText w:val="•"/>
      <w:lvlJc w:val="left"/>
      <w:pPr>
        <w:ind w:left="7411" w:hanging="360"/>
      </w:pPr>
    </w:lvl>
    <w:lvl w:ilvl="8">
      <w:numFmt w:val="bullet"/>
      <w:lvlText w:val="•"/>
      <w:lvlJc w:val="left"/>
      <w:pPr>
        <w:ind w:left="8336" w:hanging="360"/>
      </w:pPr>
    </w:lvl>
  </w:abstractNum>
  <w:abstractNum w:abstractNumId="1" w15:restartNumberingAfterBreak="0">
    <w:nsid w:val="605C75EB"/>
    <w:multiLevelType w:val="multilevel"/>
    <w:tmpl w:val="F62E0CD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6048">
    <w:abstractNumId w:val="1"/>
  </w:num>
  <w:num w:numId="2" w16cid:durableId="17283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AD"/>
    <w:rsid w:val="00060E33"/>
    <w:rsid w:val="000F0ECD"/>
    <w:rsid w:val="001074D3"/>
    <w:rsid w:val="005D5D3D"/>
    <w:rsid w:val="006E00F7"/>
    <w:rsid w:val="0072060A"/>
    <w:rsid w:val="00761CAD"/>
    <w:rsid w:val="00E0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C14F2"/>
  <w15:docId w15:val="{D07D88B2-B7C9-F24F-AA42-748B9BA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948" w:hanging="361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1" w:right="5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3C03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612F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12F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3E8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0EC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presidenza@alberghierospolet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vitto@alberghierospol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ccursale@alberghierospol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42iEI+hsc3oLpHQWQK0QE6i8nw==">CgMxLjAaIAoBMBIbChkIB0IVCgxBcmlhbCBOYXJyb3cSBUFyaWFsGiAKATESGwoZCAdCFQoMQXJpYWwgTmFycm93EgVBcmlhbDgAciExeTJfOTVUVlpSTkZFY3RnbHl6Z0ZsbkRicjFJbzgwZkQ=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galassiit@yahoo.it</cp:lastModifiedBy>
  <cp:revision>3</cp:revision>
  <dcterms:created xsi:type="dcterms:W3CDTF">2025-09-01T23:05:00Z</dcterms:created>
  <dcterms:modified xsi:type="dcterms:W3CDTF">2025-09-01T23:34:00Z</dcterms:modified>
</cp:coreProperties>
</file>