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0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Alla cortese attenzione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de</w:t>
      </w:r>
      <w:r>
        <w:rPr>
          <w:bCs/>
          <w:sz w:val="22"/>
          <w:szCs w:val="22"/>
        </w:rPr>
        <w:t xml:space="preserve">l</w:t>
      </w:r>
      <w:r>
        <w:rPr>
          <w:bCs/>
          <w:sz w:val="22"/>
          <w:szCs w:val="22"/>
        </w:rPr>
        <w:t xml:space="preserve"> Dirigente Scolastico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Roberta Galassi</w:t>
      </w:r>
      <w:r>
        <w:rPr>
          <w:bCs/>
          <w:sz w:val="22"/>
          <w:szCs w:val="22"/>
        </w:rPr>
      </w:r>
      <w:r/>
    </w:p>
    <w:p>
      <w:pPr>
        <w:pStyle w:val="705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IPSEOASC "De Carolis"</w:t>
      </w:r>
      <w:r>
        <w:rPr>
          <w:sz w:val="22"/>
          <w:szCs w:val="22"/>
        </w:rPr>
      </w:r>
      <w:r/>
    </w:p>
    <w:p>
      <w:pPr>
        <w:pStyle w:val="70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</w:r>
      <w:r/>
    </w:p>
    <w:p>
      <w:pPr>
        <w:pStyle w:val="705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       </w:t>
      </w:r>
      <w:r>
        <w:rPr>
          <w:bCs/>
          <w:sz w:val="22"/>
          <w:szCs w:val="22"/>
        </w:rPr>
      </w:r>
      <w:r/>
    </w:p>
    <w:p>
      <w:pPr>
        <w:pStyle w:val="705"/>
        <w:spacing w:line="235" w:lineRule="auto"/>
        <w:rPr>
          <w:i/>
          <w:szCs w:val="22"/>
        </w:rPr>
      </w:pPr>
      <w:r>
        <w:rPr>
          <w:b/>
          <w:bCs/>
          <w:sz w:val="22"/>
          <w:szCs w:val="22"/>
        </w:rPr>
        <w:t xml:space="preserve">Oggetto: </w:t>
      </w:r>
      <w:r>
        <w:rPr>
          <w:b/>
          <w:bCs/>
          <w:sz w:val="22"/>
          <w:szCs w:val="22"/>
        </w:rPr>
        <w:t xml:space="preserve">Progetto Erasmus + Progetto Nr. </w:t>
      </w:r>
      <w:r>
        <w:rPr>
          <w:b/>
          <w:bCs/>
          <w:sz w:val="22"/>
          <w:szCs w:val="22"/>
        </w:rPr>
      </w:r>
      <w:r>
        <w:rPr>
          <w:b/>
          <w:bCs/>
          <w:sz w:val="22"/>
          <w:szCs w:val="22"/>
        </w:rPr>
        <w:t xml:space="preserve">2026-1-IT01-KA121-VET-000426555</w:t>
      </w:r>
      <w:r>
        <w:rPr>
          <w:b/>
          <w:bCs/>
          <w:sz w:val="22"/>
          <w:szCs w:val="22"/>
        </w:rPr>
      </w:r>
      <w:r/>
    </w:p>
    <w:p>
      <w:pPr>
        <w:pStyle w:val="705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  <w:r/>
    </w:p>
    <w:p>
      <w:pPr>
        <w:pStyle w:val="705"/>
        <w:rPr>
          <w:b/>
          <w:sz w:val="22"/>
          <w:szCs w:val="22"/>
        </w:rPr>
      </w:pPr>
      <w:r>
        <w:rPr>
          <w:b/>
          <w:sz w:val="22"/>
          <w:szCs w:val="22"/>
        </w:rPr>
      </w:r>
      <w:r/>
    </w:p>
    <w:p>
      <w:pPr>
        <w:pStyle w:val="705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Programma Erasmus+ </w:t>
      </w:r>
      <w:r>
        <w:rPr>
          <w:b/>
          <w:sz w:val="22"/>
          <w:szCs w:val="22"/>
        </w:rPr>
        <w:t xml:space="preserve">202</w:t>
      </w:r>
      <w:r>
        <w:rPr>
          <w:b/>
          <w:sz w:val="22"/>
          <w:szCs w:val="22"/>
        </w:rPr>
        <w:t xml:space="preserve">6/</w:t>
      </w:r>
      <w:r>
        <w:rPr>
          <w:b/>
          <w:sz w:val="22"/>
          <w:szCs w:val="22"/>
        </w:rPr>
        <w:t xml:space="preserve">202</w:t>
      </w:r>
      <w:r>
        <w:rPr>
          <w:b/>
          <w:sz w:val="22"/>
          <w:szCs w:val="22"/>
        </w:rPr>
        <w:t xml:space="preserve">7 - Accettazione/rinuncia della borsa di mobilità</w:t>
      </w:r>
      <w:r/>
    </w:p>
    <w:p>
      <w:pPr>
        <w:pStyle w:val="705"/>
        <w:rPr>
          <w:sz w:val="22"/>
          <w:szCs w:val="22"/>
          <w:vertAlign w:val="superscript"/>
        </w:rPr>
      </w:pPr>
      <w:r>
        <w:rPr>
          <w:sz w:val="22"/>
          <w:szCs w:val="22"/>
        </w:rPr>
        <w:t xml:space="preserve">Il/la sottoscritto ________________________________________________________</w:t>
        <w:br/>
      </w:r>
      <w:r>
        <w:rPr>
          <w:sz w:val="22"/>
          <w:szCs w:val="22"/>
          <w:vertAlign w:val="superscript"/>
        </w:rPr>
        <w:t xml:space="preserve">                                                                                 COGNOME                                                                                          NOME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nato a_ ______________ il _________nazionalità____ _________________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codice fiscale ______________________________________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R</w:t>
      </w:r>
      <w:r>
        <w:rPr>
          <w:sz w:val="22"/>
          <w:szCs w:val="22"/>
        </w:rPr>
        <w:t xml:space="preserve">esidente in via  </w:t>
      </w:r>
      <w:r>
        <w:rPr>
          <w:sz w:val="22"/>
          <w:szCs w:val="22"/>
        </w:rPr>
        <w:t xml:space="preserve">________________________</w:t>
      </w:r>
      <w:r>
        <w:rPr>
          <w:sz w:val="22"/>
          <w:szCs w:val="22"/>
        </w:rPr>
        <w:t xml:space="preserve">_______________________ n</w:t>
      </w:r>
      <w:r>
        <w:rPr>
          <w:sz w:val="22"/>
          <w:szCs w:val="22"/>
        </w:rPr>
        <w:t xml:space="preserve"> __</w:t>
      </w: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città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__</w:t>
      </w:r>
      <w:r>
        <w:rPr>
          <w:sz w:val="22"/>
          <w:szCs w:val="22"/>
        </w:rPr>
        <w:t xml:space="preserve">__________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CAP_____ provincia__ ____telefono fisso_____________________________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Cellulare ___________________e-mail__ __________________________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se del caso, indirizzo diverso da quello di residenza </w:t>
      </w: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via___ __________________n._ __città___ ______________________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vincitore, di una borsa di mobilità finanziata</w:t>
      </w:r>
      <w:r>
        <w:rPr>
          <w:sz w:val="22"/>
          <w:szCs w:val="22"/>
        </w:rPr>
        <w:t xml:space="preserve"> dal progett</w:t>
      </w:r>
      <w:r>
        <w:rPr>
          <w:sz w:val="22"/>
          <w:szCs w:val="22"/>
        </w:rPr>
        <w:t xml:space="preserve">o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nell’ambito del Programma settoriale Erasmus+, per la realizzazione di </w:t>
      </w:r>
      <w:r>
        <w:rPr>
          <w:sz w:val="22"/>
          <w:szCs w:val="22"/>
        </w:rPr>
        <w:t xml:space="preserve">attività di job shadowing</w:t>
      </w:r>
      <w:r>
        <w:rPr>
          <w:sz w:val="22"/>
          <w:szCs w:val="22"/>
        </w:rPr>
        <w:t xml:space="preserve"> presso</w:t>
      </w:r>
      <w:r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____________________ (destinazione presunta)</w:t>
      </w: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            D I C H I A R A</w:t>
      </w:r>
      <w:r>
        <w:rPr>
          <w:sz w:val="22"/>
          <w:szCs w:val="22"/>
        </w:rPr>
      </w:r>
      <w:r/>
    </w:p>
    <w:p>
      <w:pPr>
        <w:pStyle w:val="705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 xml:space="preserve">di accett</w:t>
      </w:r>
      <w:r>
        <w:rPr>
          <w:sz w:val="22"/>
          <w:szCs w:val="22"/>
        </w:rPr>
        <w:t xml:space="preserve">are la borsa di mobilità di cui sopra; pertanto, dichiara altresì:</w:t>
      </w:r>
      <w:r/>
    </w:p>
    <w:p>
      <w:pPr>
        <w:pStyle w:val="705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 xml:space="preserve">di essere consapevole che la borsa assegnatagli è finalizzata al soggiorno all’estero per svolgere </w:t>
      </w:r>
      <w:r>
        <w:rPr>
          <w:sz w:val="22"/>
          <w:szCs w:val="22"/>
        </w:rPr>
        <w:t xml:space="preserve">un’attività di job shadowing</w:t>
      </w:r>
      <w:r>
        <w:rPr>
          <w:sz w:val="22"/>
          <w:szCs w:val="22"/>
        </w:rPr>
        <w:t xml:space="preserve">, il cui programma sarà indicato nel Training Agreement che verranno successivamente firmati tra le parti. </w:t>
      </w:r>
      <w:r/>
    </w:p>
    <w:p>
      <w:pPr>
        <w:pStyle w:val="705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 xml:space="preserve">che tale dichiarazione è finalizzata all'avvio delle procedure economiche di organizzazione </w:t>
      </w:r>
      <w:r>
        <w:rPr>
          <w:sz w:val="22"/>
          <w:szCs w:val="22"/>
        </w:rPr>
        <w:t xml:space="preserve">delle attività</w:t>
      </w: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705"/>
        <w:numPr>
          <w:ilvl w:val="0"/>
          <w:numId w:val="37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 xml:space="preserve">di rinunciare alla borsa di mobilità di cui sopra, per il seguente motivo: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__________________________</w:t>
      </w:r>
      <w:r>
        <w:rPr>
          <w:sz w:val="22"/>
          <w:szCs w:val="22"/>
        </w:rPr>
        <w:t xml:space="preserve">_____________________________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705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Il/la sottoscritto/a dichiara di essere consapevole della responsabilità penale a cui, ai sensi dell’art.76 del D.P.R.445/2000, può andare incontro in caso di dichiarazioni mendaci (artt.483, 485, 486 c.p.), sotto la sua personale responsabilità.</w:t>
      </w:r>
      <w:r>
        <w:rPr>
          <w:b/>
          <w:bCs/>
          <w:sz w:val="22"/>
          <w:szCs w:val="22"/>
        </w:rPr>
      </w:r>
      <w:r/>
    </w:p>
    <w:p>
      <w:pPr>
        <w:pStyle w:val="705"/>
        <w:rPr>
          <w:bCs/>
          <w:iCs/>
          <w:sz w:val="22"/>
          <w:szCs w:val="22"/>
        </w:rPr>
      </w:pPr>
      <w:r>
        <w:rPr>
          <w:bCs/>
          <w:iCs/>
          <w:sz w:val="22"/>
          <w:szCs w:val="22"/>
        </w:rPr>
        <w:t xml:space="preserve">Ai sensi del contenuto normativo del D. Lgs. 196/2003 e dall’art. 13 del GDPR 679/16 e successive modificazioni,</w:t>
      </w:r>
      <w:r>
        <w:rPr>
          <w:bCs/>
          <w:iCs/>
          <w:sz w:val="22"/>
          <w:szCs w:val="22"/>
        </w:rPr>
        <w:t xml:space="preserve"> gli Istituti si impegnano a rispettare il carattere riservato delle informazioni fornite dal candidato. Tutti i dati forn</w:t>
      </w:r>
      <w:r>
        <w:rPr>
          <w:bCs/>
          <w:iCs/>
          <w:sz w:val="22"/>
          <w:szCs w:val="22"/>
        </w:rPr>
        <w:t xml:space="preserve">iti saranno trattati solo per le finalità connesse e strumentali alla realizzazione delle attività progettuali, nel rispetto delle disposizioni vigenti</w:t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Luogo e data</w:t>
      </w: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…………</w:t>
      </w:r>
      <w:r>
        <w:rPr>
          <w:sz w:val="22"/>
          <w:szCs w:val="22"/>
        </w:rPr>
        <w:t xml:space="preserve">…………</w:t>
      </w:r>
      <w:r>
        <w:rPr>
          <w:sz w:val="22"/>
          <w:szCs w:val="22"/>
        </w:rPr>
        <w:tab/>
        <w:tab/>
        <w:tab/>
        <w:tab/>
        <w:tab/>
      </w:r>
      <w:r>
        <w:rPr>
          <w:sz w:val="22"/>
          <w:szCs w:val="22"/>
        </w:rPr>
        <w:t xml:space="preserve">             </w:t>
      </w: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pStyle w:val="705"/>
        <w:rPr>
          <w:sz w:val="22"/>
          <w:szCs w:val="22"/>
        </w:rPr>
      </w:pPr>
      <w:r>
        <w:rPr>
          <w:sz w:val="22"/>
          <w:szCs w:val="22"/>
        </w:rPr>
        <w:t xml:space="preserve">Firma del beneficiario</w:t>
      </w:r>
      <w:r>
        <w:rPr>
          <w:sz w:val="22"/>
          <w:szCs w:val="22"/>
        </w:rPr>
        <w:t xml:space="preserve">_________________________</w:t>
      </w:r>
      <w:r>
        <w:rPr>
          <w:sz w:val="22"/>
          <w:szCs w:val="22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667" w:right="1134" w:bottom="1134" w:left="1134" w:header="284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Wingdings">
    <w:panose1 w:val="05000000000000000000"/>
  </w:font>
  <w:font w:name="Symbol">
    <w:panose1 w:val="05050102010706020507"/>
  </w:font>
  <w:font w:name="DejaVu Sans">
    <w:panose1 w:val="020B0602030504020204"/>
  </w:font>
  <w:font w:name="Segoe UI">
    <w:panose1 w:val="020B0502040204020203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2"/>
      <w:jc w:val="center"/>
      <w:rPr>
        <w:lang w:val="it-IT"/>
      </w:rPr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524288" behindDoc="1" locked="0" layoutInCell="1" allowOverlap="1">
              <wp:simplePos x="0" y="0"/>
              <wp:positionH relativeFrom="column">
                <wp:posOffset>-361949</wp:posOffset>
              </wp:positionH>
              <wp:positionV relativeFrom="paragraph">
                <wp:posOffset>41275</wp:posOffset>
              </wp:positionV>
              <wp:extent cx="7071360" cy="60261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hidden="0"/>
                      <pic:cNvPicPr/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071360" cy="6026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-524288;o:allowoverlap:true;o:allowincell:true;mso-position-horizontal-relative:text;margin-left:-28.5pt;mso-position-horizontal:absolute;mso-position-vertical-relative:text;margin-top:3.2pt;mso-position-vertical:absolute;width:556.8pt;height:47.4pt;" stroked="f">
              <v:path textboxrect="0,0,0,0"/>
              <v:imagedata r:id="rId1" o:title=""/>
            </v:shape>
          </w:pict>
        </mc:Fallback>
      </mc:AlternateContent>
    </w:r>
    <w:r>
      <w:rPr>
        <w:lang w:val="it-IT"/>
      </w:rPr>
    </w:r>
    <w:r/>
  </w:p>
  <w:p>
    <w:pPr>
      <w:pStyle w:val="712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lowerLetter"/>
      <w:isLgl w:val="false"/>
      <w:suff w:val="tab"/>
      <w:lvlText w:val="%2)"/>
      <w:lvlJc w:val="left"/>
      <w:pPr>
        <w:pStyle w:val="705"/>
        <w:ind w:left="1440" w:hanging="360"/>
      </w:p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pStyle w:val="705"/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pStyle w:val="705"/>
        <w:ind w:left="36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pStyle w:val="705"/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705"/>
        <w:ind w:left="72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705"/>
        <w:ind w:left="10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705"/>
        <w:ind w:left="10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705"/>
        <w:ind w:left="144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705"/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705"/>
        <w:ind w:left="1800" w:hanging="180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pStyle w:val="705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5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5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5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5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5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5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5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5"/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pStyle w:val="705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5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5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5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5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5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5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5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5"/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"/>
      <w:lvlJc w:val="left"/>
      <w:pPr>
        <w:pStyle w:val="705"/>
        <w:ind w:left="502" w:hanging="360"/>
        <w:tabs>
          <w:tab w:val="num" w:pos="502" w:leader="none"/>
        </w:tabs>
      </w:pPr>
      <w:rPr>
        <w:rFonts w:ascii="Wingdings" w:hAnsi="Wingdings"/>
        <w:sz w:val="16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222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1942" w:hanging="360"/>
        <w:tabs>
          <w:tab w:val="num" w:pos="1942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662" w:hanging="360"/>
        <w:tabs>
          <w:tab w:val="num" w:pos="2662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382" w:hanging="360"/>
        <w:tabs>
          <w:tab w:val="num" w:pos="3382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102" w:hanging="360"/>
        <w:tabs>
          <w:tab w:val="num" w:pos="4102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4822" w:hanging="360"/>
        <w:tabs>
          <w:tab w:val="num" w:pos="4822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542" w:hanging="360"/>
        <w:tabs>
          <w:tab w:val="num" w:pos="5542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262" w:hanging="360"/>
        <w:tabs>
          <w:tab w:val="num" w:pos="6262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5"/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5"/>
        <w:ind w:left="7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5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5"/>
        <w:ind w:left="108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5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5"/>
        <w:ind w:left="14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5"/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5"/>
        <w:ind w:left="18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5"/>
        <w:ind w:left="2160" w:hanging="1800"/>
      </w:pPr>
    </w:lvl>
  </w:abstractNum>
  <w:abstractNum w:abstractNumId="8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pStyle w:val="705"/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5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5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5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5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5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5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5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5"/>
        <w:ind w:left="6480" w:hanging="180"/>
      </w:pPr>
    </w:lvl>
  </w:abstractNum>
  <w:abstractNum w:abstractNumId="9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pStyle w:val="705"/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5"/>
        <w:ind w:left="108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5"/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5"/>
        <w:ind w:left="2160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5"/>
        <w:ind w:left="2880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5"/>
        <w:ind w:left="32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5"/>
        <w:ind w:left="396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5"/>
        <w:ind w:left="4680" w:hanging="216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5"/>
        <w:ind w:left="5040" w:hanging="216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3"/>
      <w:numFmt w:val="decimal"/>
      <w:isLgl w:val="false"/>
      <w:suff w:val="tab"/>
      <w:lvlText w:val="%2."/>
      <w:lvlJc w:val="left"/>
      <w:pPr>
        <w:pStyle w:val="705"/>
        <w:ind w:left="1353" w:hanging="360"/>
      </w:pPr>
      <w:rPr>
        <w:b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2">
    <w:multiLevelType w:val="hybridMultilevel"/>
    <w:lvl w:ilvl="0">
      <w:start w:val="5"/>
      <w:numFmt w:val="bullet"/>
      <w:isLgl w:val="false"/>
      <w:suff w:val="tab"/>
      <w:lvlText w:val="-"/>
      <w:lvlJc w:val="left"/>
      <w:pPr>
        <w:pStyle w:val="705"/>
        <w:ind w:left="720" w:hanging="360"/>
        <w:tabs>
          <w:tab w:val="num" w:pos="720" w:leader="none"/>
        </w:tabs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o"/>
      <w:lvlJc w:val="left"/>
      <w:pPr>
        <w:pStyle w:val="705"/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pStyle w:val="705"/>
        <w:ind w:left="405" w:hanging="405"/>
      </w:pPr>
    </w:lvl>
    <w:lvl w:ilvl="1">
      <w:start w:val="1"/>
      <w:numFmt w:val="decimal"/>
      <w:isLgl w:val="false"/>
      <w:suff w:val="tab"/>
      <w:lvlText w:val="%1.%2"/>
      <w:lvlJc w:val="left"/>
      <w:pPr>
        <w:pStyle w:val="705"/>
        <w:ind w:left="2214" w:hanging="720"/>
      </w:pPr>
    </w:lvl>
    <w:lvl w:ilvl="2">
      <w:start w:val="1"/>
      <w:numFmt w:val="decimal"/>
      <w:isLgl w:val="false"/>
      <w:suff w:val="tab"/>
      <w:lvlText w:val="%1.%2.%3"/>
      <w:lvlJc w:val="left"/>
      <w:pPr>
        <w:pStyle w:val="705"/>
        <w:ind w:left="3708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705"/>
        <w:ind w:left="5562" w:hanging="1080"/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705"/>
        <w:ind w:left="7416" w:hanging="1440"/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705"/>
        <w:ind w:left="8910" w:hanging="1440"/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705"/>
        <w:ind w:left="10764" w:hanging="180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705"/>
        <w:ind w:left="12618" w:hanging="216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705"/>
        <w:ind w:left="14112" w:hanging="2160"/>
      </w:pPr>
    </w:lvl>
  </w:abstractNum>
  <w:abstractNum w:abstractNumId="15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pStyle w:val="705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5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5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5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5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5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5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5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5"/>
        <w:ind w:left="648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pStyle w:val="705"/>
        <w:ind w:left="360" w:hanging="360"/>
      </w:pPr>
    </w:lvl>
    <w:lvl w:ilvl="1">
      <w:start w:val="3"/>
      <w:numFmt w:val="decimal"/>
      <w:isLgl w:val="false"/>
      <w:suff w:val="tab"/>
      <w:lvlText w:val="%1.%2"/>
      <w:lvlJc w:val="left"/>
      <w:pPr>
        <w:pStyle w:val="705"/>
        <w:ind w:left="36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pStyle w:val="705"/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705"/>
        <w:ind w:left="72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705"/>
        <w:ind w:left="10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705"/>
        <w:ind w:left="10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705"/>
        <w:ind w:left="144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705"/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705"/>
        <w:ind w:left="1800" w:hanging="180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pStyle w:val="705"/>
        <w:ind w:left="360" w:hanging="360"/>
      </w:pPr>
    </w:lvl>
    <w:lvl w:ilvl="1">
      <w:start w:val="2"/>
      <w:numFmt w:val="decimal"/>
      <w:isLgl w:val="false"/>
      <w:suff w:val="tab"/>
      <w:lvlText w:val="%1.%2"/>
      <w:lvlJc w:val="left"/>
      <w:pPr>
        <w:pStyle w:val="705"/>
        <w:ind w:left="72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pStyle w:val="705"/>
        <w:ind w:left="144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705"/>
        <w:ind w:left="180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705"/>
        <w:ind w:left="252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705"/>
        <w:ind w:left="28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705"/>
        <w:ind w:left="360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705"/>
        <w:ind w:left="396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705"/>
        <w:ind w:left="4680" w:hanging="180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19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pStyle w:val="705"/>
        <w:ind w:left="360" w:hanging="360"/>
      </w:pPr>
    </w:lvl>
    <w:lvl w:ilvl="1">
      <w:start w:val="3"/>
      <w:numFmt w:val="decimal"/>
      <w:isLgl w:val="false"/>
      <w:suff w:val="tab"/>
      <w:lvlText w:val="%1.%2"/>
      <w:lvlJc w:val="left"/>
      <w:pPr>
        <w:pStyle w:val="705"/>
        <w:ind w:left="36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pStyle w:val="705"/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705"/>
        <w:ind w:left="72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705"/>
        <w:ind w:left="108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705"/>
        <w:ind w:left="10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705"/>
        <w:ind w:left="144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705"/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705"/>
        <w:ind w:left="1800" w:hanging="180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lowerLetter"/>
      <w:isLgl w:val="false"/>
      <w:suff w:val="tab"/>
      <w:lvlText w:val="%2)"/>
      <w:lvlJc w:val="left"/>
      <w:pPr>
        <w:pStyle w:val="705"/>
        <w:ind w:left="1440" w:hanging="360"/>
      </w:p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3">
    <w:multiLevelType w:val="hybridMultilevel"/>
    <w:lvl w:ilvl="0">
      <w:start w:val="5"/>
      <w:numFmt w:val="bullet"/>
      <w:isLgl w:val="false"/>
      <w:suff w:val="tab"/>
      <w:lvlText w:val="-"/>
      <w:lvlJc w:val="left"/>
      <w:pPr>
        <w:pStyle w:val="705"/>
        <w:ind w:left="720" w:hanging="360"/>
        <w:tabs>
          <w:tab w:val="num" w:pos="720" w:leader="none"/>
        </w:tabs>
      </w:pPr>
      <w:rPr>
        <w:rFonts w:ascii="Times New Roman" w:hAnsi="Times New Roman" w:eastAsia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5"/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5"/>
        <w:ind w:left="7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5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5"/>
        <w:ind w:left="108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5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5"/>
        <w:ind w:left="14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5"/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5"/>
        <w:ind w:left="18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5"/>
        <w:ind w:left="2160" w:hanging="1800"/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27">
    <w:multiLevelType w:val="hybridMultilevel"/>
    <w:lvl w:ilvl="0">
      <w:start w:val="0"/>
      <w:numFmt w:val="bullet"/>
      <w:isLgl w:val="false"/>
      <w:suff w:val="tab"/>
      <w:lvlText w:val="-"/>
      <w:lvlJc w:val="left"/>
      <w:pPr>
        <w:pStyle w:val="705"/>
        <w:ind w:left="720" w:hanging="360"/>
      </w:pPr>
      <w:rPr>
        <w:rFonts w:ascii="Calibri" w:hAnsi="Calibri" w:eastAsia="Calibri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</w:pPr>
      <w:rPr>
        <w:rFonts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5"/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5"/>
        <w:ind w:left="108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5"/>
        <w:ind w:left="180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5"/>
        <w:ind w:left="21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5"/>
        <w:ind w:left="28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5"/>
        <w:ind w:left="32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5"/>
        <w:ind w:left="396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5"/>
        <w:ind w:left="432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5"/>
        <w:ind w:left="5040" w:hanging="180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lowerLetter"/>
      <w:isLgl w:val="false"/>
      <w:suff w:val="tab"/>
      <w:lvlText w:val="%2)"/>
      <w:lvlJc w:val="left"/>
      <w:pPr>
        <w:pStyle w:val="705"/>
        <w:ind w:left="1440" w:hanging="360"/>
      </w:p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o"/>
      <w:lvlJc w:val="left"/>
      <w:pPr>
        <w:pStyle w:val="705"/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</w:pPr>
      <w:rPr>
        <w:rFonts w:ascii="Wingdings" w:hAnsi="Wingdings"/>
      </w:rPr>
    </w:lvl>
  </w:abstractNum>
  <w:abstractNum w:abstractNumId="3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pStyle w:val="705"/>
        <w:ind w:left="720" w:hanging="360"/>
      </w:pPr>
      <w:rPr>
        <w:rFonts w:ascii="Calibri" w:hAnsi="Calibri" w:eastAsia="Calibri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</w:pPr>
      <w:rPr>
        <w:rFonts w:ascii="Wingdings" w:hAnsi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o"/>
      <w:lvlJc w:val="left"/>
      <w:pPr>
        <w:pStyle w:val="705"/>
        <w:ind w:left="763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83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203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923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43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63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83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803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523" w:hanging="360"/>
      </w:pPr>
      <w:rPr>
        <w:rFonts w:ascii="Wingdings" w:hAnsi="Wingdings"/>
      </w:rPr>
    </w:lvl>
  </w:abstractNum>
  <w:abstractNum w:abstractNumId="33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pStyle w:val="705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5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5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5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5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5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5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5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5"/>
        <w:ind w:left="6480" w:hanging="180"/>
      </w:pPr>
    </w:lvl>
  </w:abstractNum>
  <w:abstractNum w:abstractNumId="3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pStyle w:val="705"/>
        <w:ind w:left="360" w:hanging="360"/>
      </w:pPr>
    </w:lvl>
    <w:lvl w:ilvl="1">
      <w:start w:val="2"/>
      <w:numFmt w:val="decimal"/>
      <w:isLgl w:val="false"/>
      <w:suff w:val="tab"/>
      <w:lvlText w:val="%1.%2."/>
      <w:lvlJc w:val="left"/>
      <w:pPr>
        <w:pStyle w:val="705"/>
        <w:ind w:left="7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5"/>
        <w:ind w:left="144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5"/>
        <w:ind w:left="180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5"/>
        <w:ind w:left="252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5"/>
        <w:ind w:left="28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5"/>
        <w:ind w:left="36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5"/>
        <w:ind w:left="396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5"/>
        <w:ind w:left="4680" w:hanging="1800"/>
      </w:p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o"/>
      <w:lvlJc w:val="left"/>
      <w:pPr>
        <w:pStyle w:val="705"/>
        <w:ind w:left="720" w:hanging="360"/>
      </w:pPr>
      <w:rPr>
        <w:rFonts w:ascii="Courier New" w:hAnsi="Courier New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705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705"/>
        <w:ind w:left="360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705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705"/>
        <w:ind w:left="576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</w:pPr>
      <w:rPr>
        <w:rFonts w:ascii="Wingdings" w:hAnsi="Wingdings"/>
      </w:rPr>
    </w:lvl>
  </w:abstractNum>
  <w:abstractNum w:abstractNumId="36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pStyle w:val="705"/>
        <w:ind w:left="78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705"/>
        <w:ind w:left="150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705"/>
        <w:ind w:left="2225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705"/>
        <w:ind w:left="294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705"/>
        <w:ind w:left="366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705"/>
        <w:ind w:left="4385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705"/>
        <w:ind w:left="510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705"/>
        <w:ind w:left="582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705"/>
        <w:ind w:left="6545" w:hanging="180"/>
      </w:pPr>
    </w:lvl>
  </w:abstractNum>
  <w:abstractNum w:abstractNumId="37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pStyle w:val="705"/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pStyle w:val="705"/>
        <w:ind w:left="1080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pStyle w:val="705"/>
        <w:ind w:left="216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705"/>
        <w:ind w:left="2880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705"/>
        <w:ind w:left="3960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705"/>
        <w:ind w:left="468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705"/>
        <w:ind w:left="5760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705"/>
        <w:ind w:left="648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705"/>
        <w:ind w:left="7560" w:hanging="180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5"/>
        <w:ind w:left="72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5"/>
        <w:ind w:left="72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5"/>
        <w:ind w:left="10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5"/>
        <w:ind w:left="108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5"/>
        <w:ind w:left="144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5"/>
        <w:ind w:left="144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5"/>
        <w:ind w:left="180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5"/>
        <w:ind w:left="18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5"/>
        <w:ind w:left="2160" w:hanging="180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705"/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705"/>
        <w:ind w:left="360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705"/>
        <w:ind w:left="72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705"/>
        <w:ind w:left="72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705"/>
        <w:ind w:left="10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705"/>
        <w:ind w:left="10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705"/>
        <w:ind w:left="144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705"/>
        <w:ind w:left="144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705"/>
        <w:ind w:left="1800" w:hanging="1800"/>
      </w:p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705"/>
        <w:ind w:left="720" w:hanging="360"/>
        <w:tabs>
          <w:tab w:val="num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pStyle w:val="705"/>
        <w:ind w:left="1440" w:hanging="360"/>
        <w:tabs>
          <w:tab w:val="num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pStyle w:val="705"/>
        <w:ind w:left="2160" w:hanging="360"/>
        <w:tabs>
          <w:tab w:val="num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pStyle w:val="705"/>
        <w:ind w:left="2880" w:hanging="360"/>
        <w:tabs>
          <w:tab w:val="num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pStyle w:val="705"/>
        <w:ind w:left="3600" w:hanging="360"/>
        <w:tabs>
          <w:tab w:val="num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pStyle w:val="705"/>
        <w:ind w:left="4320" w:hanging="360"/>
        <w:tabs>
          <w:tab w:val="num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pStyle w:val="705"/>
        <w:ind w:left="5040" w:hanging="360"/>
        <w:tabs>
          <w:tab w:val="num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pStyle w:val="705"/>
        <w:ind w:left="5760" w:hanging="360"/>
        <w:tabs>
          <w:tab w:val="num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pStyle w:val="705"/>
        <w:ind w:left="6480" w:hanging="360"/>
        <w:tabs>
          <w:tab w:val="num" w:pos="6480" w:leader="none"/>
        </w:tabs>
      </w:pPr>
      <w:rPr>
        <w:rFonts w:ascii="Wingdings" w:hAnsi="Wingdings"/>
        <w:sz w:val="20"/>
      </w:rPr>
    </w:lvl>
  </w:abstractNum>
  <w:num w:numId="1">
    <w:abstractNumId w:val="12"/>
  </w:num>
  <w:num w:numId="2">
    <w:abstractNumId w:val="23"/>
  </w:num>
  <w:num w:numId="3">
    <w:abstractNumId w:val="22"/>
  </w:num>
  <w:num w:numId="4">
    <w:abstractNumId w:val="18"/>
  </w:num>
  <w:num w:numId="5">
    <w:abstractNumId w:val="40"/>
  </w:num>
  <w:num w:numId="6">
    <w:abstractNumId w:val="26"/>
  </w:num>
  <w:num w:numId="7">
    <w:abstractNumId w:val="4"/>
  </w:num>
  <w:num w:numId="8">
    <w:abstractNumId w:val="0"/>
  </w:num>
  <w:num w:numId="9">
    <w:abstractNumId w:val="29"/>
  </w:num>
  <w:num w:numId="10">
    <w:abstractNumId w:val="21"/>
  </w:num>
  <w:num w:numId="11">
    <w:abstractNumId w:val="20"/>
  </w:num>
  <w:num w:numId="12">
    <w:abstractNumId w:val="24"/>
  </w:num>
  <w:num w:numId="13">
    <w:abstractNumId w:val="10"/>
  </w:num>
  <w:num w:numId="14">
    <w:abstractNumId w:val="11"/>
  </w:num>
  <w:num w:numId="15">
    <w:abstractNumId w:val="25"/>
  </w:num>
  <w:num w:numId="16">
    <w:abstractNumId w:val="16"/>
  </w:num>
  <w:num w:numId="17">
    <w:abstractNumId w:val="33"/>
  </w:num>
  <w:num w:numId="18">
    <w:abstractNumId w:val="9"/>
  </w:num>
  <w:num w:numId="19">
    <w:abstractNumId w:val="19"/>
  </w:num>
  <w:num w:numId="20">
    <w:abstractNumId w:val="38"/>
  </w:num>
  <w:num w:numId="21">
    <w:abstractNumId w:val="3"/>
  </w:num>
  <w:num w:numId="22">
    <w:abstractNumId w:val="14"/>
  </w:num>
  <w:num w:numId="23">
    <w:abstractNumId w:val="28"/>
  </w:num>
  <w:num w:numId="24">
    <w:abstractNumId w:val="1"/>
  </w:num>
  <w:num w:numId="25">
    <w:abstractNumId w:val="15"/>
  </w:num>
  <w:num w:numId="26">
    <w:abstractNumId w:val="2"/>
  </w:num>
  <w:num w:numId="27">
    <w:abstractNumId w:val="5"/>
  </w:num>
  <w:num w:numId="28">
    <w:abstractNumId w:val="8"/>
  </w:num>
  <w:num w:numId="29">
    <w:abstractNumId w:val="36"/>
  </w:num>
  <w:num w:numId="30">
    <w:abstractNumId w:val="34"/>
  </w:num>
  <w:num w:numId="31">
    <w:abstractNumId w:val="7"/>
  </w:num>
  <w:num w:numId="32">
    <w:abstractNumId w:val="37"/>
  </w:num>
  <w:num w:numId="33">
    <w:abstractNumId w:val="31"/>
  </w:num>
  <w:num w:numId="34">
    <w:abstractNumId w:val="27"/>
  </w:num>
  <w:num w:numId="35">
    <w:abstractNumId w:val="39"/>
  </w:num>
  <w:num w:numId="36">
    <w:abstractNumId w:val="17"/>
  </w:num>
  <w:num w:numId="37">
    <w:abstractNumId w:val="6"/>
  </w:num>
  <w:num w:numId="38">
    <w:abstractNumId w:val="32"/>
  </w:num>
  <w:num w:numId="39">
    <w:abstractNumId w:val="30"/>
  </w:num>
  <w:num w:numId="40">
    <w:abstractNumId w:val="35"/>
  </w:num>
  <w:num w:numId="4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Times New Roman" w:hint="default"/>
        <w:lang w:val="it-IT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05"/>
    <w:next w:val="705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705"/>
    <w:next w:val="705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05"/>
    <w:next w:val="705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05"/>
    <w:next w:val="705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05"/>
    <w:next w:val="705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05"/>
    <w:next w:val="705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05"/>
    <w:next w:val="705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05"/>
    <w:next w:val="705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05"/>
    <w:next w:val="705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705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705"/>
    <w:next w:val="705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705"/>
    <w:next w:val="705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705"/>
    <w:next w:val="705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05"/>
    <w:next w:val="705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705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705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705"/>
    <w:next w:val="7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705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705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705"/>
    <w:next w:val="705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05"/>
    <w:next w:val="705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05"/>
    <w:next w:val="705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05"/>
    <w:next w:val="705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05"/>
    <w:next w:val="705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05"/>
    <w:next w:val="705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05"/>
    <w:next w:val="705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05"/>
    <w:next w:val="705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05"/>
    <w:next w:val="705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05"/>
    <w:next w:val="705"/>
    <w:uiPriority w:val="99"/>
    <w:unhideWhenUsed/>
    <w:pPr>
      <w:spacing w:after="0" w:afterAutospacing="0"/>
    </w:pPr>
  </w:style>
  <w:style w:type="paragraph" w:styleId="705" w:default="1">
    <w:name w:val="Normal"/>
    <w:next w:val="705"/>
    <w:link w:val="705"/>
    <w:rPr>
      <w:sz w:val="24"/>
      <w:szCs w:val="24"/>
      <w:lang w:val="it-IT" w:bidi="ar-SA" w:eastAsia="it-IT"/>
    </w:rPr>
  </w:style>
  <w:style w:type="character" w:styleId="706">
    <w:name w:val="Car. predefinito paragrafo"/>
    <w:next w:val="706"/>
    <w:link w:val="705"/>
    <w:semiHidden/>
  </w:style>
  <w:style w:type="table" w:styleId="707">
    <w:name w:val="Tabella normale"/>
    <w:next w:val="707"/>
    <w:link w:val="705"/>
    <w:semiHidden/>
    <w:tblPr/>
  </w:style>
  <w:style w:type="numbering" w:styleId="708">
    <w:name w:val="Nessun elenco"/>
    <w:next w:val="708"/>
    <w:link w:val="705"/>
    <w:semiHidden/>
  </w:style>
  <w:style w:type="table" w:styleId="709">
    <w:name w:val="Griglia tabella"/>
    <w:basedOn w:val="707"/>
    <w:next w:val="709"/>
    <w:link w:val="705"/>
    <w:tblPr/>
  </w:style>
  <w:style w:type="character" w:styleId="710">
    <w:name w:val="Collegamento ipertestuale"/>
    <w:next w:val="710"/>
    <w:link w:val="705"/>
    <w:rPr>
      <w:color w:val="0000FF"/>
      <w:u w:val="single"/>
    </w:rPr>
  </w:style>
  <w:style w:type="paragraph" w:styleId="711">
    <w:name w:val="Default"/>
    <w:next w:val="711"/>
    <w:link w:val="705"/>
    <w:rPr>
      <w:color w:val="000000"/>
      <w:sz w:val="24"/>
      <w:szCs w:val="24"/>
      <w:lang w:val="it-IT" w:bidi="ar-SA" w:eastAsia="it-IT"/>
    </w:rPr>
  </w:style>
  <w:style w:type="paragraph" w:styleId="712">
    <w:name w:val="Intestazione"/>
    <w:basedOn w:val="705"/>
    <w:next w:val="712"/>
    <w:link w:val="713"/>
    <w:pPr>
      <w:tabs>
        <w:tab w:val="center" w:pos="4819" w:leader="none"/>
        <w:tab w:val="right" w:pos="9638" w:leader="none"/>
      </w:tabs>
    </w:pPr>
    <w:rPr>
      <w:lang w:val="en-GB" w:eastAsia="en-US"/>
    </w:rPr>
  </w:style>
  <w:style w:type="character" w:styleId="713">
    <w:name w:val="Intestazione Carattere"/>
    <w:next w:val="713"/>
    <w:link w:val="712"/>
    <w:rPr>
      <w:sz w:val="24"/>
      <w:szCs w:val="24"/>
      <w:lang w:val="en-GB"/>
    </w:rPr>
  </w:style>
  <w:style w:type="paragraph" w:styleId="714">
    <w:name w:val="Piè di pagina"/>
    <w:basedOn w:val="705"/>
    <w:next w:val="714"/>
    <w:link w:val="715"/>
    <w:pPr>
      <w:tabs>
        <w:tab w:val="center" w:pos="4819" w:leader="none"/>
        <w:tab w:val="right" w:pos="9638" w:leader="none"/>
      </w:tabs>
    </w:pPr>
    <w:rPr>
      <w:lang w:val="en-GB" w:eastAsia="en-US"/>
    </w:rPr>
  </w:style>
  <w:style w:type="character" w:styleId="715">
    <w:name w:val="Piè di pagina Carattere"/>
    <w:next w:val="715"/>
    <w:link w:val="714"/>
    <w:rPr>
      <w:sz w:val="24"/>
      <w:szCs w:val="24"/>
      <w:lang w:val="en-GB"/>
    </w:rPr>
  </w:style>
  <w:style w:type="paragraph" w:styleId="716">
    <w:name w:val="Normale (Web)"/>
    <w:basedOn w:val="705"/>
    <w:next w:val="716"/>
    <w:link w:val="705"/>
    <w:pPr>
      <w:spacing w:before="100" w:beforeAutospacing="1" w:after="100" w:afterAutospacing="1"/>
    </w:pPr>
    <w:rPr>
      <w:lang w:val="it-IT"/>
    </w:rPr>
  </w:style>
  <w:style w:type="paragraph" w:styleId="717">
    <w:name w:val="Testo fumetto"/>
    <w:basedOn w:val="705"/>
    <w:next w:val="717"/>
    <w:link w:val="718"/>
    <w:rPr>
      <w:rFonts w:ascii="Segoe UI" w:hAnsi="Segoe UI"/>
      <w:sz w:val="18"/>
      <w:szCs w:val="18"/>
      <w:lang w:val="en-GB" w:eastAsia="en-US"/>
    </w:rPr>
  </w:style>
  <w:style w:type="character" w:styleId="718">
    <w:name w:val="Testo fumetto Carattere"/>
    <w:next w:val="718"/>
    <w:link w:val="717"/>
    <w:rPr>
      <w:rFonts w:ascii="Segoe UI" w:hAnsi="Segoe UI"/>
      <w:sz w:val="18"/>
      <w:szCs w:val="18"/>
      <w:lang w:val="en-GB"/>
    </w:rPr>
  </w:style>
  <w:style w:type="paragraph" w:styleId="719">
    <w:name w:val="Paragrafo elenco"/>
    <w:basedOn w:val="705"/>
    <w:next w:val="719"/>
    <w:link w:val="705"/>
    <w:pPr>
      <w:contextualSpacing/>
      <w:ind w:left="720"/>
      <w:spacing w:line="240" w:lineRule="atLeast"/>
    </w:pPr>
    <w:rPr>
      <w:rFonts w:ascii="Calibri" w:hAnsi="Calibri" w:eastAsia="Calibri"/>
      <w:sz w:val="22"/>
      <w:szCs w:val="22"/>
      <w:lang w:val="it-IT" w:eastAsia="en-US"/>
    </w:rPr>
  </w:style>
  <w:style w:type="paragraph" w:styleId="720">
    <w:name w:val="Standard"/>
    <w:next w:val="720"/>
    <w:link w:val="705"/>
    <w:pPr>
      <w:widowControl w:val="off"/>
    </w:pPr>
    <w:rPr>
      <w:rFonts w:eastAsia="DejaVu Sans"/>
      <w:sz w:val="24"/>
      <w:szCs w:val="24"/>
      <w:lang w:val="cs-CZ" w:bidi="hi-IN" w:eastAsia="zh-CN"/>
    </w:rPr>
  </w:style>
  <w:style w:type="character" w:styleId="721">
    <w:name w:val="Enfasi (grassetto)"/>
    <w:next w:val="721"/>
    <w:link w:val="705"/>
    <w:rPr>
      <w:b/>
      <w:bCs/>
    </w:rPr>
  </w:style>
  <w:style w:type="character" w:styleId="921" w:default="1">
    <w:name w:val="Default Paragraph Font"/>
    <w:uiPriority w:val="1"/>
    <w:semiHidden/>
    <w:unhideWhenUsed/>
  </w:style>
  <w:style w:type="numbering" w:styleId="922" w:default="1">
    <w:name w:val="No List"/>
    <w:uiPriority w:val="99"/>
    <w:semiHidden/>
    <w:unhideWhenUsed/>
  </w:style>
  <w:style w:type="table" w:styleId="92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2026-10-26T13:44:15Z</dcterms:modified>
</cp:coreProperties>
</file>